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073811" w:rsidRDefault="00745391" w:rsidP="00745391">
      <w:pPr>
        <w:pBdr>
          <w:top w:val="nil"/>
          <w:left w:val="nil"/>
          <w:bottom w:val="nil"/>
          <w:right w:val="nil"/>
          <w:between w:val="nil"/>
        </w:pBdr>
        <w:jc w:val="center"/>
        <w:rPr>
          <w:b/>
          <w:sz w:val="48"/>
          <w:szCs w:val="48"/>
        </w:rPr>
      </w:pPr>
      <w:r w:rsidRPr="00073811">
        <w:rPr>
          <w:b/>
          <w:sz w:val="48"/>
          <w:szCs w:val="48"/>
        </w:rPr>
        <w:t>Kinh Đại Bát-Nhã Ba-La-Mật-Đa</w:t>
      </w:r>
    </w:p>
    <w:p w14:paraId="5278F6C7" w14:textId="77777777" w:rsidR="00745391" w:rsidRPr="00073811" w:rsidRDefault="00745391" w:rsidP="00745391">
      <w:pPr>
        <w:spacing w:after="240"/>
        <w:jc w:val="center"/>
        <w:rPr>
          <w:b/>
          <w:sz w:val="48"/>
          <w:szCs w:val="48"/>
        </w:rPr>
      </w:pPr>
      <w:r w:rsidRPr="00073811">
        <w:rPr>
          <w:b/>
          <w:sz w:val="48"/>
          <w:szCs w:val="48"/>
        </w:rPr>
        <w:t>(Trọn bộ 24 tập)</w:t>
      </w:r>
    </w:p>
    <w:p w14:paraId="05A01E5E" w14:textId="77777777" w:rsidR="00745391" w:rsidRPr="00073811" w:rsidRDefault="00745391" w:rsidP="00745391">
      <w:pPr>
        <w:jc w:val="center"/>
        <w:rPr>
          <w:b/>
          <w:sz w:val="48"/>
          <w:szCs w:val="48"/>
        </w:rPr>
      </w:pPr>
      <w:r w:rsidRPr="00073811">
        <w:rPr>
          <w:b/>
          <w:sz w:val="48"/>
          <w:szCs w:val="48"/>
        </w:rPr>
        <w:t>Hán dịch: Tam Tạng Pháp Sư Huyền Trang</w:t>
      </w:r>
    </w:p>
    <w:p w14:paraId="6AB9A91A" w14:textId="77777777" w:rsidR="00745391" w:rsidRPr="00073811" w:rsidRDefault="00745391" w:rsidP="00745391">
      <w:pPr>
        <w:jc w:val="center"/>
        <w:rPr>
          <w:b/>
          <w:sz w:val="48"/>
          <w:szCs w:val="48"/>
        </w:rPr>
      </w:pPr>
      <w:r w:rsidRPr="00073811">
        <w:rPr>
          <w:b/>
          <w:sz w:val="48"/>
          <w:szCs w:val="48"/>
        </w:rPr>
        <w:t>Việt dịch: Hòa Thượng Thích Trí Nghiêm</w:t>
      </w:r>
    </w:p>
    <w:p w14:paraId="6F994A0C" w14:textId="77777777" w:rsidR="00745391" w:rsidRPr="00073811" w:rsidRDefault="00745391" w:rsidP="00745391">
      <w:pPr>
        <w:jc w:val="center"/>
        <w:rPr>
          <w:b/>
          <w:sz w:val="48"/>
          <w:szCs w:val="48"/>
        </w:rPr>
      </w:pPr>
      <w:r w:rsidRPr="00073811">
        <w:rPr>
          <w:b/>
          <w:sz w:val="48"/>
          <w:szCs w:val="48"/>
        </w:rPr>
        <w:t>Khảo dịch: Hòa Thượng Thích Thiện Siêu</w:t>
      </w:r>
    </w:p>
    <w:p w14:paraId="66BA9502" w14:textId="77777777" w:rsidR="00745391" w:rsidRPr="00073811" w:rsidRDefault="00745391" w:rsidP="00745391">
      <w:pPr>
        <w:spacing w:after="240"/>
        <w:jc w:val="center"/>
        <w:rPr>
          <w:b/>
          <w:sz w:val="48"/>
          <w:szCs w:val="48"/>
        </w:rPr>
      </w:pPr>
      <w:r w:rsidRPr="00073811">
        <w:rPr>
          <w:b/>
          <w:sz w:val="48"/>
          <w:szCs w:val="48"/>
        </w:rPr>
        <w:t>Sài Gòn 1998</w:t>
      </w:r>
    </w:p>
    <w:p w14:paraId="1EF3683D" w14:textId="6FDA99F5" w:rsidR="00745391" w:rsidRPr="00073811" w:rsidRDefault="00745391" w:rsidP="00745391">
      <w:pPr>
        <w:spacing w:after="240"/>
        <w:jc w:val="center"/>
        <w:rPr>
          <w:b/>
          <w:sz w:val="48"/>
          <w:szCs w:val="48"/>
        </w:rPr>
      </w:pPr>
      <w:r w:rsidRPr="00073811">
        <w:rPr>
          <w:b/>
          <w:sz w:val="48"/>
          <w:szCs w:val="48"/>
        </w:rPr>
        <w:t>--</w:t>
      </w:r>
      <w:r w:rsidR="0054692C" w:rsidRPr="00073811">
        <w:rPr>
          <w:b/>
          <w:sz w:val="48"/>
          <w:szCs w:val="48"/>
        </w:rPr>
        <w:t>-</w:t>
      </w:r>
      <w:r w:rsidR="006002FE" w:rsidRPr="00073811">
        <w:rPr>
          <w:b/>
          <w:sz w:val="48"/>
          <w:szCs w:val="48"/>
        </w:rPr>
        <w:t xml:space="preserve"> </w:t>
      </w:r>
      <w:r w:rsidRPr="00073811">
        <w:rPr>
          <w:b/>
          <w:sz w:val="48"/>
          <w:szCs w:val="48"/>
        </w:rPr>
        <w:t>o0o</w:t>
      </w:r>
      <w:r w:rsidR="001F04BC" w:rsidRPr="00073811">
        <w:rPr>
          <w:b/>
          <w:sz w:val="48"/>
          <w:szCs w:val="48"/>
        </w:rPr>
        <w:t xml:space="preserve"> </w:t>
      </w:r>
      <w:r w:rsidR="004A0A51" w:rsidRPr="00073811">
        <w:rPr>
          <w:b/>
          <w:sz w:val="48"/>
          <w:szCs w:val="48"/>
        </w:rPr>
        <w:t>-</w:t>
      </w:r>
      <w:r w:rsidRPr="00073811">
        <w:rPr>
          <w:b/>
          <w:sz w:val="48"/>
          <w:szCs w:val="48"/>
        </w:rPr>
        <w:t>--</w:t>
      </w:r>
    </w:p>
    <w:p w14:paraId="423C6C7F" w14:textId="77777777" w:rsidR="00E424B5" w:rsidRPr="00073811" w:rsidRDefault="00E424B5" w:rsidP="00E424B5">
      <w:pPr>
        <w:jc w:val="center"/>
        <w:rPr>
          <w:b/>
          <w:sz w:val="48"/>
          <w:szCs w:val="48"/>
        </w:rPr>
      </w:pPr>
      <w:r w:rsidRPr="00073811">
        <w:rPr>
          <w:b/>
          <w:sz w:val="48"/>
          <w:szCs w:val="48"/>
        </w:rPr>
        <w:t>Tập 24</w:t>
      </w:r>
    </w:p>
    <w:p w14:paraId="231B23E6" w14:textId="5FDF9B2B" w:rsidR="00E424B5" w:rsidRPr="00073811" w:rsidRDefault="00E424B5" w:rsidP="00E424B5">
      <w:pPr>
        <w:jc w:val="center"/>
        <w:rPr>
          <w:b/>
          <w:sz w:val="48"/>
          <w:szCs w:val="48"/>
        </w:rPr>
      </w:pPr>
      <w:r w:rsidRPr="00073811">
        <w:rPr>
          <w:b/>
          <w:sz w:val="48"/>
          <w:szCs w:val="48"/>
        </w:rPr>
        <w:t>QUYỂN THỨ 5</w:t>
      </w:r>
      <w:r w:rsidR="006A7C83" w:rsidRPr="00073811">
        <w:rPr>
          <w:b/>
          <w:sz w:val="48"/>
          <w:szCs w:val="48"/>
        </w:rPr>
        <w:t>9</w:t>
      </w:r>
      <w:r w:rsidR="00DD3F85" w:rsidRPr="00073811">
        <w:rPr>
          <w:b/>
          <w:sz w:val="48"/>
          <w:szCs w:val="48"/>
        </w:rPr>
        <w:t>8</w:t>
      </w:r>
    </w:p>
    <w:p w14:paraId="633CE746" w14:textId="2B56C02C" w:rsidR="00E424B5" w:rsidRPr="00073811" w:rsidRDefault="00E424B5" w:rsidP="00E424B5">
      <w:pPr>
        <w:spacing w:after="240"/>
        <w:jc w:val="center"/>
        <w:rPr>
          <w:b/>
          <w:sz w:val="40"/>
          <w:szCs w:val="40"/>
        </w:rPr>
      </w:pPr>
      <w:r w:rsidRPr="00073811">
        <w:rPr>
          <w:b/>
          <w:sz w:val="40"/>
          <w:szCs w:val="40"/>
        </w:rPr>
        <w:t xml:space="preserve">HỘI THỨ MƯỜI </w:t>
      </w:r>
      <w:r w:rsidR="004E217F" w:rsidRPr="00073811">
        <w:rPr>
          <w:b/>
          <w:sz w:val="40"/>
          <w:szCs w:val="40"/>
        </w:rPr>
        <w:t>SÁU</w:t>
      </w:r>
    </w:p>
    <w:p w14:paraId="32815587" w14:textId="77777777" w:rsidR="00E424B5" w:rsidRPr="00073811" w:rsidRDefault="00E424B5" w:rsidP="00E424B5">
      <w:pPr>
        <w:jc w:val="center"/>
        <w:rPr>
          <w:b/>
          <w:sz w:val="48"/>
          <w:szCs w:val="48"/>
        </w:rPr>
      </w:pPr>
      <w:r w:rsidRPr="00073811">
        <w:rPr>
          <w:b/>
          <w:sz w:val="48"/>
          <w:szCs w:val="48"/>
        </w:rPr>
        <w:t>Phần</w:t>
      </w:r>
    </w:p>
    <w:p w14:paraId="1EA23759" w14:textId="03B71BF7" w:rsidR="00B90CDF" w:rsidRPr="00073811" w:rsidRDefault="004E217F" w:rsidP="004A756B">
      <w:pPr>
        <w:jc w:val="center"/>
        <w:rPr>
          <w:b/>
          <w:sz w:val="48"/>
          <w:szCs w:val="48"/>
        </w:rPr>
      </w:pPr>
      <w:r w:rsidRPr="00073811">
        <w:rPr>
          <w:b/>
          <w:sz w:val="48"/>
          <w:szCs w:val="48"/>
        </w:rPr>
        <w:t>BÁT-NHÃ</w:t>
      </w:r>
      <w:r w:rsidR="000C3103" w:rsidRPr="00073811">
        <w:rPr>
          <w:b/>
          <w:sz w:val="48"/>
          <w:szCs w:val="48"/>
        </w:rPr>
        <w:t xml:space="preserve"> </w:t>
      </w:r>
      <w:r w:rsidR="00E424B5" w:rsidRPr="00073811">
        <w:rPr>
          <w:b/>
          <w:sz w:val="48"/>
          <w:szCs w:val="48"/>
        </w:rPr>
        <w:t>BA-LA-MẬT-ĐA</w:t>
      </w:r>
    </w:p>
    <w:p w14:paraId="3EBEC450" w14:textId="4FD7EBD0" w:rsidR="00B90CDF" w:rsidRPr="00073811" w:rsidRDefault="00B90CDF" w:rsidP="004A756B">
      <w:pPr>
        <w:spacing w:after="600" w:line="360" w:lineRule="auto"/>
        <w:jc w:val="center"/>
        <w:rPr>
          <w:b/>
          <w:sz w:val="40"/>
          <w:szCs w:val="40"/>
        </w:rPr>
      </w:pPr>
      <w:r w:rsidRPr="00073811">
        <w:rPr>
          <w:b/>
          <w:sz w:val="40"/>
          <w:szCs w:val="40"/>
        </w:rPr>
        <w:t xml:space="preserve">Thứ </w:t>
      </w:r>
      <w:r w:rsidR="00DD3F85" w:rsidRPr="00073811">
        <w:rPr>
          <w:b/>
          <w:sz w:val="40"/>
          <w:szCs w:val="40"/>
        </w:rPr>
        <w:t>6</w:t>
      </w:r>
    </w:p>
    <w:p w14:paraId="2C8011E0" w14:textId="77777777" w:rsidR="00EC76F1" w:rsidRPr="00073811" w:rsidRDefault="00EC76F1" w:rsidP="00EC76F1">
      <w:pPr>
        <w:spacing w:before="280" w:after="280"/>
        <w:ind w:firstLine="851"/>
        <w:jc w:val="both"/>
        <w:rPr>
          <w:b/>
          <w:bCs/>
          <w:sz w:val="48"/>
          <w:szCs w:val="48"/>
        </w:rPr>
      </w:pPr>
      <w:r w:rsidRPr="00073811">
        <w:rPr>
          <w:b/>
          <w:bCs/>
          <w:sz w:val="48"/>
          <w:szCs w:val="48"/>
        </w:rPr>
        <w:t>Lại nữa, Thiện Dũng Mãnh! Nếu các Bồ-tát năng hành được như thế thời chẳng duyên sắc thanh tịnh mà hành, cũng chẳng duyên thọ tưởng hành thức thanh tịnh mà hành. Vì cớ sao? Thiện Dũng Mãnh! Các Bồ-tát này đã biết khắp được sở duyên sắc cho đến thức bản tánh thanh tịnh vậy. Nếu các Bồ-tát năng hành như thế là hành Bát-nhã Ba-la-mật-đa.</w:t>
      </w:r>
    </w:p>
    <w:p w14:paraId="483A7AFE" w14:textId="77777777" w:rsidR="00EC76F1"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năng hành được như thế thời chẳng duyên nhãn thanh tịnh mà </w:t>
      </w:r>
      <w:r w:rsidRPr="00073811">
        <w:rPr>
          <w:b/>
          <w:bCs/>
          <w:sz w:val="48"/>
          <w:szCs w:val="48"/>
        </w:rPr>
        <w:lastRenderedPageBreak/>
        <w:t>hành, cũng chẳng duyên nhĩ tỷ thiệt thân ý thanh tịnh mà hành. Vì cớ sao? Thiện Dũng Mãnh! Các Bồ-tát này đã biết khắp được sở duyên nhãn cho đến ý bản tánh thanh tịnh vậy. Nếu các Bồ-tát năng hành như thế là hành Bát-nhã Ba-la-mật-đa.</w:t>
      </w:r>
    </w:p>
    <w:p w14:paraId="1E9E1249"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được như thế thời chẳng duyên sắc thanh tịnh mà hành, cũng chẳng duyên thanh hương vị xúc pháp thanh tịnh mà hành. Vì cớ sao? Thiện Dũng Mãnh! Các Bồ-tát này đã biết khắp được sở duyên sắc cho đến pháp bản tánh thanh tịnh vậy. Nếu các Bồ-tát năng hành như thế là hành Bát-nhã Ba-la-mật-đa.</w:t>
      </w:r>
    </w:p>
    <w:p w14:paraId="1D0DBBAB" w14:textId="35627E8F"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duyên nhãn thức thanh tịnh mà hành, cũng chẳng duyên nhĩ tỷ thiệt thân ý thức thanh tịnh mà hành. Vì cớ sao? Thiện Dũng Mãnh! Các Bồ-tát này đã biết khắp được sở duyên nhãn thức cho đến ý thức bản tánh thanh tịnh vậy. Nếu các Bồ-tát năng hành như thế là hành Bát-nhã Ba-la-mật-đa.</w:t>
      </w:r>
    </w:p>
    <w:p w14:paraId="23749403" w14:textId="77777777"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năng hành như thế thời chẳng duyên danh sắc thanh tịnh mà hành. Vì cớ sao? Thiện Dũng Mãnh! Các Bồ-tát này đã biết khắp được sở duyên danh sắc bản tánh </w:t>
      </w:r>
      <w:r w:rsidRPr="00073811">
        <w:rPr>
          <w:b/>
          <w:bCs/>
          <w:sz w:val="48"/>
          <w:szCs w:val="48"/>
        </w:rPr>
        <w:lastRenderedPageBreak/>
        <w:t>thanh tịnh vậy. Nếu các Bồ-tát năng hành như thế là hành Bát-nhã Ba-la-mật-đa.</w:t>
      </w:r>
    </w:p>
    <w:p w14:paraId="36A44AFC"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duyên ngã thanh tịnh mà hành, cũng chẳng duyên hữu tình, mạng giả, sanh giả, dưỡng giả, sĩ phu, bổ-đặc-già-la, ý sanh, nho đồng, tác giả khiến tác giả, khởi giả đẳng khởi giả, thọ giả khiến thọ giả, tri giả khiến tri giả, kiến giả khiến kiến giả, thanh tịnh mà hành. Vì cớ sao? Thiện Dũng Mãnh! Các Bồ-tát này đã biết khắp được sở duyên ngã cho đến khiến kiến giả bản tánh thanh tịnh vậy. Nếu các Bồ-tát năng hành như thế là hành Bát-nhã Ba-la-mật-đa.</w:t>
      </w:r>
    </w:p>
    <w:p w14:paraId="48107994" w14:textId="36C0BCEC" w:rsidR="00E70C02" w:rsidRPr="00073811" w:rsidRDefault="00EC76F1" w:rsidP="005136C4">
      <w:pPr>
        <w:spacing w:before="280" w:after="600"/>
        <w:ind w:firstLine="851"/>
        <w:jc w:val="both"/>
        <w:rPr>
          <w:b/>
          <w:bCs/>
          <w:sz w:val="48"/>
          <w:szCs w:val="48"/>
        </w:rPr>
      </w:pPr>
      <w:r w:rsidRPr="00073811">
        <w:rPr>
          <w:b/>
          <w:bCs/>
          <w:sz w:val="48"/>
          <w:szCs w:val="48"/>
        </w:rPr>
        <w:t>Thiện Dũng Mãnh! Nếu các Bồ-tát năng hành như thế thời chẳng duyên điên đảo thanh tịnh mà hành, cũng chẳng duyên kiến thú, các che thanh tịnh mà hành. Vì cớ sao? Thiện Dũng Mãnh! Các Bồ-tát này đã biết khắp được sở duyên điên đảo kiến thú các che bản tánh</w:t>
      </w:r>
      <w:r w:rsidR="00574C6C" w:rsidRPr="00073811">
        <w:rPr>
          <w:b/>
          <w:bCs/>
          <w:sz w:val="48"/>
          <w:szCs w:val="48"/>
        </w:rPr>
        <w:t xml:space="preserve"> </w:t>
      </w:r>
      <w:r w:rsidRPr="00073811">
        <w:rPr>
          <w:b/>
          <w:bCs/>
          <w:sz w:val="48"/>
          <w:szCs w:val="48"/>
        </w:rPr>
        <w:t>thanh tịnh vậy. Nếu các Bồ-tát năng hành như thế là hành Bát-nhã Ba-la-mật-đa.</w:t>
      </w:r>
    </w:p>
    <w:p w14:paraId="2FDDCFF7" w14:textId="77777777"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năng hành như thế thời chẳng duyên duyên khởi thanh tịnh mà hành. Vì cớ sao? Thiện Dũng Mãnh! Các Bồ-tát này </w:t>
      </w:r>
      <w:r w:rsidRPr="00073811">
        <w:rPr>
          <w:b/>
          <w:bCs/>
          <w:sz w:val="48"/>
          <w:szCs w:val="48"/>
        </w:rPr>
        <w:lastRenderedPageBreak/>
        <w:t>đã biết khắp được sở duyên duyên khởi bản tánh thanh tịnh vậy. Nếu các Bồ-tát năng hành như thế là hành Bát-nhã Ba-la-mật-đa.</w:t>
      </w:r>
    </w:p>
    <w:p w14:paraId="272BAF33"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duyên cõi Dục Sắc Vô Sắc thanh tịnh mà hành. Vì cớ sao? Thiện Dũng Mãnh! Các Bồ-tát này đã biết khắp được sở duyên cõi Dục Sắc Vô sắc bản tánh thanh tịnh vậy. Nếu các Bồ-tát năng hành như thế là hành Bát-nhã Ba-la-mật-đa. Thiện Dũng Mãnh! Nếu các Bồ-tát năng hành như thế thời chẳng duyên bố thí xan tham thanh tịnh mà hành, cũng chẳng duyên trì giới phạm giới, an nhẫn giận dữ, tinh tiến lười biếng, tĩnh lự tán loạn, bát-nhã ác huệ thanh tịnh mà hành. Vì cớ sao? Thiện Dũng Mãnh! Các Bồ-tát này đã biết khắp được sở duyên bố thí xan tham cho đến bát-nhã ác huệ bản tánh thanh tịnh vậy. Nếu các Bồ-tát năng hành như thế là hành Bát-nhã Ba-la-mật-đa.</w:t>
      </w:r>
    </w:p>
    <w:p w14:paraId="0F4ABFA7" w14:textId="2CE852FE"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năng hành như thế thời chẳng duyên địa giới thanh tịnh mà hành, cũng chẳng duyên thủy hỏa phong không thức giới thanh tịnh mà hành. Vì cớ sao? Thiện Dũng Mãnh! Các Bồ-tát này đã biết khắp được sở duyên địa giới cho đến thức giới bản tánh thanh </w:t>
      </w:r>
      <w:r w:rsidRPr="00073811">
        <w:rPr>
          <w:b/>
          <w:bCs/>
          <w:sz w:val="48"/>
          <w:szCs w:val="48"/>
        </w:rPr>
        <w:lastRenderedPageBreak/>
        <w:t>tịnh vậy. Nếu các Bồ-tát năng hành như thế là hành Bát-nhã Ba-la-mật-đa.</w:t>
      </w:r>
    </w:p>
    <w:p w14:paraId="314B314A"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duyên quá khứ vị lai hiện tại thanh tịnh mà hành. Vì cớ sao? Thiện Dũng Mãnh! Các Bồ-tát này đã biết khắp được sở duyên quá khứ vị lai hiện tại bản tánh thanh tịnh vậy. Nếu các Bồ-tát năng hành như thế là hành Bát-nhã Ba-la-mật-đa.</w:t>
      </w:r>
    </w:p>
    <w:p w14:paraId="423087BD"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duyên vô trước thanh tịnh mà hành. Vì cớ sao? Thiện Dũng Mãnh! Các Bồ-tát này đã biết khắp được sở duyên vô trước bản tánh thanh tịnh vậy. Nếu các Bồ-tát năng hành như thế là hành Bát-nhã Ba-la-mật-đa.</w:t>
      </w:r>
    </w:p>
    <w:p w14:paraId="1AC0D6E8"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duyên niệm trụ thanh tịnh mà hành, cũng chẳng duyên chánh đoạn, thần túc, căn lực, giác chi, đạo chi, vô lượng thần thông thanh tịnh mà hành. Vì cớ sao? Thiện Dũng Mãnh! Các Bồ-tát này đã biết khắp được sở duyên niệm trụ cho đến thần thông bản tánh thanh tịnh vậy. Nếu các Bồ-tát năng hành như thế là hành Bát-nhã Ba-la-mật-đa.</w:t>
      </w:r>
    </w:p>
    <w:p w14:paraId="1304A7CB"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Thiện Dũng Mãnh! Nếu các Bồ-tát năng hành như thế thời chẳng duyên tĩnh lự, giải thoát, đẳng trì đẳng chí thanh tịnh mà hành. Vì cớ sao? Thiện Dũng Mãnh! Các Bồ-tát này đã biết khắp được sở duyên tĩnh lự, giải thoát, đẳng trì đẳng chí bản tánh thanh tịnh vậy. Nếu các Bồ-tát năng hành như thế là hành Bát-nhã Ba-la-mật-đa.</w:t>
      </w:r>
    </w:p>
    <w:p w14:paraId="776CC151" w14:textId="41C8B915"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w:t>
      </w:r>
      <w:r w:rsidR="00574C6C" w:rsidRPr="00073811">
        <w:rPr>
          <w:b/>
          <w:bCs/>
          <w:sz w:val="48"/>
          <w:szCs w:val="48"/>
        </w:rPr>
        <w:t xml:space="preserve"> </w:t>
      </w:r>
      <w:r w:rsidRPr="00073811">
        <w:rPr>
          <w:b/>
          <w:bCs/>
          <w:sz w:val="48"/>
          <w:szCs w:val="48"/>
        </w:rPr>
        <w:t>thế thời chẳng duyên minh và giải thoát thanh tịnh mà hành. Vì cớ sao? Thiện Dũng Mãnh! Các Bồ-tát này đã biết khắp được sở duyên minh và giải thoát bản tánh thanh tịnh vậy. Nếu Bồ-tát năng hành như thế là hành Bát-nhã Ba-la-mật-đa.</w:t>
      </w:r>
    </w:p>
    <w:p w14:paraId="39C6EFED"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duyên tận trí, vô sanh trí nhất thiết tríthanh tịnh mà hành. Vì cớ sao? Thiện Dũng Mãnh! Các Bồ-tát này đã biết khắp được sở duyên tận trí, vô sanh trí, nhất thiết trí bản tánh thanh tịnh vậy. Nếu các Bồ-tát năng hành như thế là hành Bát-nhã Ba-la-mật-đa.</w:t>
      </w:r>
    </w:p>
    <w:p w14:paraId="35ED5C18" w14:textId="77777777"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năng hành như thế thời chẳng duyên tất cả hữu tình các pháp thanh tịnh mà hành. Vì cớ sao? Thiện Dũng Mãnh! Các Bồ-tát này đã biết khắp được sở duyên tất cả hữu tình các pháp bản tánh thanh tịnh vậy. Nếu các </w:t>
      </w:r>
      <w:r w:rsidRPr="00073811">
        <w:rPr>
          <w:b/>
          <w:bCs/>
          <w:sz w:val="48"/>
          <w:szCs w:val="48"/>
        </w:rPr>
        <w:lastRenderedPageBreak/>
        <w:t>Bồ-tát năng hành như thế là hành Bát-nhã Ba-la-mật-đa.</w:t>
      </w:r>
    </w:p>
    <w:p w14:paraId="1770DB39" w14:textId="77777777" w:rsidR="00E70C02" w:rsidRPr="00073811" w:rsidRDefault="00EC76F1" w:rsidP="002B16BB">
      <w:pPr>
        <w:spacing w:before="280" w:after="600"/>
        <w:ind w:firstLine="851"/>
        <w:jc w:val="both"/>
        <w:rPr>
          <w:b/>
          <w:bCs/>
          <w:sz w:val="48"/>
          <w:szCs w:val="48"/>
        </w:rPr>
      </w:pPr>
      <w:r w:rsidRPr="00073811">
        <w:rPr>
          <w:b/>
          <w:bCs/>
          <w:sz w:val="48"/>
          <w:szCs w:val="48"/>
        </w:rPr>
        <w:t>Thiện Dũng Mãnh! Nếu các Bồ-tát năng hành như thế thời chẳng duyên tất cả thanh tịnh mà hành. Vì cớ sao? Thiện Dũng Mãnh! Các Bồ-tát năng đã thông suốt được sở duyên tất cả bản tánh thanh tịnh vậy. Nếu các Bồ-tát thông suốt sở duyên tất cả bản tánh thanh tịnh là hành Bát-nhã Ba-la-mật-đa.</w:t>
      </w:r>
    </w:p>
    <w:p w14:paraId="513704E2" w14:textId="2BFFB649" w:rsidR="00E70C02" w:rsidRPr="00073811" w:rsidRDefault="00EC76F1" w:rsidP="00EC76F1">
      <w:pPr>
        <w:spacing w:before="280" w:after="280"/>
        <w:ind w:firstLine="851"/>
        <w:jc w:val="both"/>
        <w:rPr>
          <w:b/>
          <w:bCs/>
          <w:sz w:val="48"/>
          <w:szCs w:val="48"/>
        </w:rPr>
      </w:pPr>
      <w:r w:rsidRPr="00073811">
        <w:rPr>
          <w:b/>
          <w:bCs/>
          <w:sz w:val="48"/>
          <w:szCs w:val="48"/>
        </w:rPr>
        <w:t>Lại nữa, Thiện Dũng Mãnh! Nếu các Bồ-tát năng hành như thế thời chẳng thấy đây là sắc cho đến thức, đây do sắc cho đến thức, đây thuộc sắc cho đến thức, đây theo sắc cho đến thức. Các Bồ-tát này vì chẳng thấy pháp sắc thảy như thế nên mới đối sắc thảy chẳng cất cao chẳng xuống thấp, chẳng sanh chẳng diệt chẳng hành chẳng quán. Đối sở duyên sắc thảy cũng chẳng hành chẳng quán. Nếu Bồ-tát năng hành như thế là hành Bát-nhã Ba-la-mật-đa.</w:t>
      </w:r>
    </w:p>
    <w:p w14:paraId="4AEC3207" w14:textId="77777777"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năng hành như thế thời chẳng thấy đây là nhãn cho đến ý, đây do nhãn cho đến ý, đây thuộc nhãn cho đến ý, đây theo nhãn cho đến ý. Các Bồ-tát này vì chẳng thấy pháp nhãn thảy như thế nên mới đối nhãn thảy </w:t>
      </w:r>
      <w:r w:rsidRPr="00073811">
        <w:rPr>
          <w:b/>
          <w:bCs/>
          <w:sz w:val="48"/>
          <w:szCs w:val="48"/>
        </w:rPr>
        <w:lastRenderedPageBreak/>
        <w:t>chẳng cất cao, chẳng xuống thấp, chẳng sanh chẳng diệt, chẳng hành chẳng quán. Đối sở duyên nhãn thảy cũng chẳng hành chẳng quán. Nếu các Bồ-tát năng hành như thế là hành Bát-nhã Ba-la-mật-đa.</w:t>
      </w:r>
    </w:p>
    <w:p w14:paraId="04F0AB84"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năng hành như thế thời chẳng thấy đây là sắc cho đến pháp, đây do sắc cho đến pháp, đây thuộc sắc cho đến pháp, đây theo sắc cho đến pháp. Các Bồ-tát này vì chẳng thấy pháp sắc thảy nên mới đối sắc thảy chẳng cất cao chẳng xuống thấp, chẳng sanh chẳng diệt chẳng hành chẳng quán. Đối sở duyên sắc thảy cũng chẳng hành chẳng quán. Nếu các Bồ-tát năng hành như thế là hành Bát-nhã Ba-la-mật-đa.</w:t>
      </w:r>
    </w:p>
    <w:p w14:paraId="2B73BF59" w14:textId="059040A5" w:rsidR="00E70C02" w:rsidRPr="00073811" w:rsidRDefault="00EC76F1" w:rsidP="00A43CBC">
      <w:pPr>
        <w:spacing w:before="280" w:after="600"/>
        <w:ind w:firstLine="851"/>
        <w:jc w:val="both"/>
        <w:rPr>
          <w:b/>
          <w:bCs/>
          <w:sz w:val="48"/>
          <w:szCs w:val="48"/>
        </w:rPr>
      </w:pPr>
      <w:r w:rsidRPr="00073811">
        <w:rPr>
          <w:b/>
          <w:bCs/>
          <w:sz w:val="48"/>
          <w:szCs w:val="48"/>
        </w:rPr>
        <w:t>Thiện Dũng Mãnh! Nếu các Bồ-tát năng hành như thế thời chẳng thấy đây là nhãn thức cho đến ý thức, đây do nhãn thức cho đến ý thức, đây thuộc nhãn thức cho đến ý thức, đây theo nhãn thức cho đến ý thức. Các Bồ-tát này chẳng thấy pháp nhãn thức thảy như thế nên mới đối nhãn thức thảy chẳng cất cao chẳng xuống thấp, chẳng sanh chẳng diệt, chẳng hành chẳng quán.</w:t>
      </w:r>
      <w:r w:rsidR="00F66265" w:rsidRPr="00F66265">
        <w:rPr>
          <w:b/>
          <w:bCs/>
          <w:sz w:val="48"/>
          <w:szCs w:val="48"/>
        </w:rPr>
        <w:t xml:space="preserve"> </w:t>
      </w:r>
      <w:r w:rsidRPr="00073811">
        <w:rPr>
          <w:b/>
          <w:bCs/>
          <w:sz w:val="48"/>
          <w:szCs w:val="48"/>
        </w:rPr>
        <w:t>Đối sở duyên nhãn thức thảy cũng chẳng hành chẳng quán. Nếu các Bồ-tát năng hành như thế là hành Bát-nhã Ba-la-mật-đa.</w:t>
      </w:r>
    </w:p>
    <w:p w14:paraId="68F41828"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Lại nữa, Thiện Dũng Mãnh! Nếu các Bồ-tát năng hành như thế thời chẳng hành sắc là quá khứ vị lai hiện tại, cũng chẳng hành thọ tưởng hành thức là quá khứ vị lai hiện tại; thời chẳng hành nhãn là quá khứ vị lai hiện tại, cũng chẳng hành nhĩ tỷ thiệt thân ý là quá khứ vị lai hiện tại; thời chẳng hành sắc là quá khứ vị lai hiện tại; cũng chẳng hành thanh hương vị xúc pháp là quá khứ vị lai hiện tại; thời chẳng hành nhãn thức là quá khứ vị lai hiện tại, cũng chẳng hành nhĩ tỷ thiệt thân ý thức là quá khứ vị lai hiện tại. Nếu các Bồ-tát năng hành như thế là hành Bát-nhã Ba-la-mật-đa.</w:t>
      </w:r>
    </w:p>
    <w:p w14:paraId="43A44FB3" w14:textId="77777777" w:rsidR="00E70C02" w:rsidRPr="00073811" w:rsidRDefault="00EC76F1" w:rsidP="00EC76F1">
      <w:pPr>
        <w:spacing w:before="280" w:after="280"/>
        <w:ind w:firstLine="851"/>
        <w:jc w:val="both"/>
        <w:rPr>
          <w:b/>
          <w:bCs/>
          <w:sz w:val="48"/>
          <w:szCs w:val="48"/>
        </w:rPr>
      </w:pPr>
      <w:r w:rsidRPr="00073811">
        <w:rPr>
          <w:b/>
          <w:bCs/>
          <w:sz w:val="48"/>
          <w:szCs w:val="48"/>
        </w:rPr>
        <w:t>Lại nữa, Thiện Dũng Mãnh! Nếu các Bồ-tát năng hành như thế thời chẳng hành sắc là ngã ngã sở, cũng chẳng hành thọ tưởng hành thức là ngã ngã sở; thời chẳng hành nhãn là ngã ngã sở, cũng chẳng hành nhĩ tỷ thiệt thân ý là ngã ngã sở; thời chẳng hành sắc là ngã ngã sở, cũng chẳng hành thanh hương vị xúc pháp là ngã ngã sở; thời chẳng hành nhãn thức là ngã ngã sở, cũng chẳng hành nhĩ tỷ thiệt thân ý thức là ngã ngã sở. Nếu các Bồ-tát năng hành như thế là hành Bát-nhã Ba-la-mật-đa.</w:t>
      </w:r>
    </w:p>
    <w:p w14:paraId="7F2C8365" w14:textId="33DF5243" w:rsidR="00E70C02" w:rsidRPr="00073811" w:rsidRDefault="00EC76F1" w:rsidP="00EC76F1">
      <w:pPr>
        <w:spacing w:before="280" w:after="280"/>
        <w:ind w:firstLine="851"/>
        <w:jc w:val="both"/>
        <w:rPr>
          <w:b/>
          <w:bCs/>
          <w:sz w:val="48"/>
          <w:szCs w:val="48"/>
        </w:rPr>
      </w:pPr>
      <w:r w:rsidRPr="00073811">
        <w:rPr>
          <w:b/>
          <w:bCs/>
          <w:sz w:val="48"/>
          <w:szCs w:val="48"/>
        </w:rPr>
        <w:t xml:space="preserve">Lại nữa, Thiện Dũng Mãnh! Nếu các Bồ-tát năng hành như thế thời chẳng hành sắc là vui là khổ thảy, cũng chẳng hành thọ tưởng hành thức là vui </w:t>
      </w:r>
      <w:r w:rsidRPr="00073811">
        <w:rPr>
          <w:b/>
          <w:bCs/>
          <w:sz w:val="48"/>
          <w:szCs w:val="48"/>
        </w:rPr>
        <w:lastRenderedPageBreak/>
        <w:t>là khổ thảy; thời chẳng hành nhãn là vui là khổ thảy, cũng chẳng hành nhĩ tỷ thiệt thân ý là vui là khổ thảy; thời chẳng hành sắc là vui là khổ thảy, cũng chẳng hành thanh hương vị xúc pháp là vui là khổ thảy; thời chẳng hành nhãn thức là vui là khổ thảy, cũng chẳng hành nhữ tỷ thiệt thân ý thức là vui là khổ thảy. Nếu các Bồ-tát năng hành như thế là hành Bát-nhã Ba-la-mật-đa.</w:t>
      </w:r>
    </w:p>
    <w:p w14:paraId="164E0A3C" w14:textId="77777777" w:rsidR="00E70C02" w:rsidRPr="00073811" w:rsidRDefault="00EC76F1" w:rsidP="007473A9">
      <w:pPr>
        <w:spacing w:before="280" w:after="600"/>
        <w:ind w:firstLine="851"/>
        <w:jc w:val="both"/>
        <w:rPr>
          <w:b/>
          <w:bCs/>
          <w:sz w:val="48"/>
          <w:szCs w:val="48"/>
        </w:rPr>
      </w:pPr>
      <w:r w:rsidRPr="00073811">
        <w:rPr>
          <w:b/>
          <w:bCs/>
          <w:sz w:val="48"/>
          <w:szCs w:val="48"/>
        </w:rPr>
        <w:t>Lại nữa, Thiện Dũng Mãnh! Nếu các Bồ-tát năng hành như thế thời chẳng hành sắc thuộc ngã chẳng nào khác, cũng chẳng hành thọ tưởng hành thức thuộc ngã chẳng nào khác; thời chẳng hành nhãn thuộc ngã chẳng nào khác, cũng chẳng hành nhĩ tỷ thiệt thân ý thuộc ngã chẳng nào khác, cũng chẳng hành thanh hương vị xúc pháp thuộc ngã chẳng nào khác; thời chẳng hành nhãn thức thuộc ngã chẳng nào khác, cũng chẳng hành nhĩ tỷ thiệt thân ý thức thuộc ngã chẳng nào khác. Nếu các Bồ-tát năng hành như thế là hành Bát-nhã Ba-la-mật-đa.</w:t>
      </w:r>
    </w:p>
    <w:p w14:paraId="3FA76475" w14:textId="77777777" w:rsidR="00E70C02" w:rsidRPr="00073811" w:rsidRDefault="00EC76F1" w:rsidP="00EC76F1">
      <w:pPr>
        <w:spacing w:before="280" w:after="280"/>
        <w:ind w:firstLine="851"/>
        <w:jc w:val="both"/>
        <w:rPr>
          <w:b/>
          <w:bCs/>
          <w:sz w:val="48"/>
          <w:szCs w:val="48"/>
        </w:rPr>
      </w:pPr>
      <w:r w:rsidRPr="00073811">
        <w:rPr>
          <w:b/>
          <w:bCs/>
          <w:sz w:val="48"/>
          <w:szCs w:val="48"/>
        </w:rPr>
        <w:t xml:space="preserve">Lại nữa, Thiện Dũng Mãnh! Nếu các Bồ-tát tu hành Bát-nhã Ba-la-mật-đa đối sắc cho đến thức chẳng hành tập chẳng hành diệt, chẳng hành sâu chẳng hành cạn, chẳng hành không chẳng hành bất không, chẳng hành hữu tướng chẳng hành vô </w:t>
      </w:r>
      <w:r w:rsidRPr="00073811">
        <w:rPr>
          <w:b/>
          <w:bCs/>
          <w:sz w:val="48"/>
          <w:szCs w:val="48"/>
        </w:rPr>
        <w:lastRenderedPageBreak/>
        <w:t>tướng, chẳng hành hữu nguyện chẳng hành vô nguyện, chẳng hành có tạo tác chẳng hành không tạo tác.</w:t>
      </w:r>
    </w:p>
    <w:p w14:paraId="0EABE517" w14:textId="20EFC2F2" w:rsidR="00E70C02" w:rsidRPr="00073811" w:rsidRDefault="00EC76F1" w:rsidP="00EC76F1">
      <w:pPr>
        <w:spacing w:before="280" w:after="280"/>
        <w:ind w:firstLine="851"/>
        <w:jc w:val="both"/>
        <w:rPr>
          <w:b/>
          <w:bCs/>
          <w:sz w:val="48"/>
          <w:szCs w:val="48"/>
        </w:rPr>
      </w:pPr>
      <w:r w:rsidRPr="00073811">
        <w:rPr>
          <w:b/>
          <w:bCs/>
          <w:sz w:val="48"/>
          <w:szCs w:val="48"/>
        </w:rPr>
        <w:t>Đối nhãn cho đến ý cũng chẳng hành tập chẳng hành diệt, chẳng hành sâu chẳng hành cạn, chẳng hành không chẳng hành bất không, chẳng hành hữu tướng chẳng hành vô tướng, chẳng hành hữu nguyện chẳng hành vô nguyện, chẳng hành có tạo tác chẳng hành</w:t>
      </w:r>
      <w:r w:rsidR="00574C6C" w:rsidRPr="00073811">
        <w:rPr>
          <w:b/>
          <w:bCs/>
          <w:sz w:val="48"/>
          <w:szCs w:val="48"/>
        </w:rPr>
        <w:t xml:space="preserve"> </w:t>
      </w:r>
      <w:r w:rsidRPr="00073811">
        <w:rPr>
          <w:b/>
          <w:bCs/>
          <w:sz w:val="48"/>
          <w:szCs w:val="48"/>
        </w:rPr>
        <w:t>không tạo tác.</w:t>
      </w:r>
    </w:p>
    <w:p w14:paraId="1C148C20" w14:textId="77777777" w:rsidR="00E70C02" w:rsidRPr="00073811" w:rsidRDefault="00EC76F1" w:rsidP="00EC76F1">
      <w:pPr>
        <w:spacing w:before="280" w:after="280"/>
        <w:ind w:firstLine="851"/>
        <w:jc w:val="both"/>
        <w:rPr>
          <w:b/>
          <w:bCs/>
          <w:sz w:val="48"/>
          <w:szCs w:val="48"/>
        </w:rPr>
      </w:pPr>
      <w:r w:rsidRPr="00073811">
        <w:rPr>
          <w:b/>
          <w:bCs/>
          <w:sz w:val="48"/>
          <w:szCs w:val="48"/>
        </w:rPr>
        <w:t>Đối sắc cho đến pháp cũng chẳng hành tập chẳng hành diệt, chẳng hành sâu chẳng hành cạn, chẳng hành không chẳng hành bất không, chẳng hành hữu tướng chẳng hành vô tướng, chẳng hành hữu nguyện chẳng hành vô nguyện, chẳng hành có tạo tác, chẳng hành không tạo tác.</w:t>
      </w:r>
    </w:p>
    <w:p w14:paraId="35C0BABD" w14:textId="77777777" w:rsidR="00E70C02" w:rsidRPr="00073811" w:rsidRDefault="00EC76F1" w:rsidP="00EC76F1">
      <w:pPr>
        <w:spacing w:before="280" w:after="280"/>
        <w:ind w:firstLine="851"/>
        <w:jc w:val="both"/>
        <w:rPr>
          <w:b/>
          <w:bCs/>
          <w:sz w:val="48"/>
          <w:szCs w:val="48"/>
        </w:rPr>
      </w:pPr>
      <w:r w:rsidRPr="00073811">
        <w:rPr>
          <w:b/>
          <w:bCs/>
          <w:sz w:val="48"/>
          <w:szCs w:val="48"/>
        </w:rPr>
        <w:t>Đối nhãn thức cho đến ý thức chẳng hành tập chẳng hành diệt, chẳng hành sâu chẳng hành cạn, chẳng hành không chẳng hành bất không, chẳng hành hữu tướng chẳng hành vô tướng, chẳng hành hữu nguyện chẳng hành vô nguyện, chẳng hành có tạo tác chẳng hành không tạo tác. Vì cớ sao?</w:t>
      </w:r>
    </w:p>
    <w:p w14:paraId="5694E4F3" w14:textId="1ECE819A" w:rsidR="00E70C02" w:rsidRPr="00073811" w:rsidRDefault="00EC76F1" w:rsidP="005C5F20">
      <w:pPr>
        <w:spacing w:before="280" w:after="600"/>
        <w:ind w:firstLine="851"/>
        <w:jc w:val="both"/>
        <w:rPr>
          <w:b/>
          <w:bCs/>
          <w:sz w:val="48"/>
          <w:szCs w:val="48"/>
        </w:rPr>
      </w:pPr>
      <w:r w:rsidRPr="00073811">
        <w:rPr>
          <w:b/>
          <w:bCs/>
          <w:sz w:val="48"/>
          <w:szCs w:val="48"/>
        </w:rPr>
        <w:t xml:space="preserve">Thiện Dũng Mãnh! Các pháp như thế tất cả đều có ỷ chấp động chuyển hý luận ái thú. Nghĩa là ta năng hành động chuyển như thế; ta đối đây hành </w:t>
      </w:r>
      <w:r w:rsidRPr="00073811">
        <w:rPr>
          <w:b/>
          <w:bCs/>
          <w:sz w:val="48"/>
          <w:szCs w:val="48"/>
        </w:rPr>
        <w:lastRenderedPageBreak/>
        <w:t>hý luận như thế; ta do đây hành ái thú như thế; ta nương đây ỷ chấp như thế. Trong đây Bồ-tát biết trọn tất cả ỷ chấp động chuyển hý luận ái thú hại các vô tri vô sở ỷ chấp. Vì không ỷ chấp nên đều không sở hành, cũng không chấp tạng. Vì không chấp tạng nên không bị trói buộc, cũng không lìa buộc, không sở phát khởi, cũng không đẳng khởi. Như vậy Bồ-tát hại các ỷ chấp tu hành Bát-nhã Ba-la-mật-đa.</w:t>
      </w:r>
    </w:p>
    <w:p w14:paraId="559E8A35" w14:textId="5DE0714D" w:rsidR="00E70C02" w:rsidRPr="00073811" w:rsidRDefault="00EC76F1" w:rsidP="00EC76F1">
      <w:pPr>
        <w:spacing w:before="280" w:after="280"/>
        <w:ind w:firstLine="851"/>
        <w:jc w:val="both"/>
        <w:rPr>
          <w:b/>
          <w:bCs/>
          <w:sz w:val="48"/>
          <w:szCs w:val="48"/>
        </w:rPr>
      </w:pPr>
      <w:r w:rsidRPr="00073811">
        <w:rPr>
          <w:b/>
          <w:bCs/>
          <w:sz w:val="48"/>
          <w:szCs w:val="48"/>
        </w:rPr>
        <w:t>Lại nữa, Thiện Dũng Mãnh! Nếu các Bồ-tát tu hành Bát-nhã Ba-la-mật-đa, đối sắc cho đến thức chẳng hành thường vô thường, chẳng hành vui không vui, chẳng hành ngã không ngã, chẳng hành tịnh chẳng tịnh, chẳng hành không chẳng không, chẳng hành như huyễn, chẳng hành như mộng, chẳng hành như bóng sáng, chẳng hành như vang hang.</w:t>
      </w:r>
    </w:p>
    <w:p w14:paraId="43674007" w14:textId="77777777" w:rsidR="00E70C02" w:rsidRPr="00073811" w:rsidRDefault="00EC76F1" w:rsidP="00EC76F1">
      <w:pPr>
        <w:spacing w:before="280" w:after="280"/>
        <w:ind w:firstLine="851"/>
        <w:jc w:val="both"/>
        <w:rPr>
          <w:b/>
          <w:bCs/>
          <w:sz w:val="48"/>
          <w:szCs w:val="48"/>
        </w:rPr>
      </w:pPr>
      <w:r w:rsidRPr="00073811">
        <w:rPr>
          <w:b/>
          <w:bCs/>
          <w:sz w:val="48"/>
          <w:szCs w:val="48"/>
        </w:rPr>
        <w:t>Đối nhãn cho đến ý cũng chẳng hành thường vô thường, chẳng hành vui không vui, chẳng hành ngã không ngã, chẳng hành tịnh chẳng tịnh, chẳng hành không chẳng không, chẳng hành như huyễn, chẳng hành như mộng, chẳng hành như bóng sáng, chẳng hành như vang hang.</w:t>
      </w:r>
    </w:p>
    <w:p w14:paraId="66BCC257"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Đối sắc cho đến pháp chẳng hành thường vô thường, chẳng hành vui không vui, chẳng hành ngã không ngã, chẳng hành tịnh chẳng tịnh, chẳng hành không chẳng không, chẳng hành như huyễn, chẳng hành như mộng, chẳng hành như bóng sáng, chẳng hành như vang hang.</w:t>
      </w:r>
    </w:p>
    <w:p w14:paraId="10159F89" w14:textId="77777777" w:rsidR="00E70C02" w:rsidRPr="00073811" w:rsidRDefault="00EC76F1" w:rsidP="00EC76F1">
      <w:pPr>
        <w:spacing w:before="280" w:after="280"/>
        <w:ind w:firstLine="851"/>
        <w:jc w:val="both"/>
        <w:rPr>
          <w:b/>
          <w:bCs/>
          <w:sz w:val="48"/>
          <w:szCs w:val="48"/>
        </w:rPr>
      </w:pPr>
      <w:r w:rsidRPr="00073811">
        <w:rPr>
          <w:b/>
          <w:bCs/>
          <w:sz w:val="48"/>
          <w:szCs w:val="48"/>
        </w:rPr>
        <w:t>Đối nhãn thức cho đến ý thức cũng chẳng hành thường vô thường, chẳng hành vui không vui, chẳng hành ngã không ngã, chẳng hành tịnh chẳng tịnh, chẳng hành không chẳng không, chẳng hành như huyễn, chẳng hành như mộng, chẳng hành như bóng sáng, chẳng hành như vang hang. Vì cớ sao?</w:t>
      </w:r>
    </w:p>
    <w:p w14:paraId="1EABF886" w14:textId="77777777" w:rsidR="00E70C02" w:rsidRPr="00073811" w:rsidRDefault="00EC76F1" w:rsidP="00D80CA0">
      <w:pPr>
        <w:spacing w:before="280" w:after="600"/>
        <w:ind w:firstLine="851"/>
        <w:jc w:val="both"/>
        <w:rPr>
          <w:b/>
          <w:bCs/>
          <w:sz w:val="48"/>
          <w:szCs w:val="48"/>
        </w:rPr>
      </w:pPr>
      <w:r w:rsidRPr="00073811">
        <w:rPr>
          <w:b/>
          <w:bCs/>
          <w:sz w:val="48"/>
          <w:szCs w:val="48"/>
        </w:rPr>
        <w:t>Thiện Dũng Mãnh! Các pháp như thế có tầm có tứ, có hành có quán. Trong đây Bồ-tát biết trọn tất có tầm có tứ, có hành có quán, hại tất cả hành. Biết khắp các hành tu hành Bát-nhã Ba-la-mật-đa, đấy là tuyên nói hạnh các Bồ-tát.</w:t>
      </w:r>
    </w:p>
    <w:p w14:paraId="7E035647" w14:textId="48FB11C3" w:rsidR="00E70C02" w:rsidRPr="00073811" w:rsidRDefault="00EC76F1" w:rsidP="00EC76F1">
      <w:pPr>
        <w:spacing w:before="280" w:after="280"/>
        <w:ind w:firstLine="851"/>
        <w:jc w:val="both"/>
        <w:rPr>
          <w:b/>
          <w:bCs/>
          <w:sz w:val="48"/>
          <w:szCs w:val="48"/>
        </w:rPr>
      </w:pPr>
      <w:r w:rsidRPr="00073811">
        <w:rPr>
          <w:b/>
          <w:bCs/>
          <w:sz w:val="48"/>
          <w:szCs w:val="48"/>
        </w:rPr>
        <w:t>Bấy giờ, Thiện Dũng Mãnh Bồ-tát Ma-ha-tát thưa Phật rằng: Bạch Thế Tôn! Bồ-tát tu hành Bát-nhã Ba-la-mật-đa sâu thẳm chẳng thể nghĩ bàn.</w:t>
      </w:r>
    </w:p>
    <w:p w14:paraId="02E48A52" w14:textId="77777777" w:rsidR="00E70C02" w:rsidRPr="00073811" w:rsidRDefault="00EC76F1" w:rsidP="00EC76F1">
      <w:pPr>
        <w:spacing w:before="280" w:after="280"/>
        <w:ind w:firstLine="851"/>
        <w:jc w:val="both"/>
        <w:rPr>
          <w:b/>
          <w:bCs/>
          <w:sz w:val="48"/>
          <w:szCs w:val="48"/>
        </w:rPr>
      </w:pPr>
      <w:r w:rsidRPr="00073811">
        <w:rPr>
          <w:b/>
          <w:bCs/>
          <w:sz w:val="48"/>
          <w:szCs w:val="48"/>
        </w:rPr>
        <w:t>Liền đấy Phật bảo Thiện Dũng Mãnh rằng: Như vậy như vậy. Như ngươi vừa nói.</w:t>
      </w:r>
    </w:p>
    <w:p w14:paraId="1DDA6794"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Thiện Dũng Mãnh! Sắc cho đến thức chẳng thể nghĩ bàn nên Bồ-tát tu hành Bát-nhã Ba-la-mật-đa sâu thẳm cũng chẳng thể nghĩ bàn. Nhãn cho đến ý chẳng thể nghĩ bàn, nên Bồ-tát tu hành Bát-nhã Ba-la-mật-đa sâu thẳm cũng chẳng thể nghĩ bàn.</w:t>
      </w:r>
    </w:p>
    <w:p w14:paraId="2E0F1CC8" w14:textId="77777777" w:rsidR="00E70C02" w:rsidRPr="00073811" w:rsidRDefault="00EC76F1" w:rsidP="00EC76F1">
      <w:pPr>
        <w:spacing w:before="280" w:after="280"/>
        <w:ind w:firstLine="851"/>
        <w:jc w:val="both"/>
        <w:rPr>
          <w:b/>
          <w:bCs/>
          <w:sz w:val="48"/>
          <w:szCs w:val="48"/>
        </w:rPr>
      </w:pPr>
      <w:r w:rsidRPr="00073811">
        <w:rPr>
          <w:b/>
          <w:bCs/>
          <w:sz w:val="48"/>
          <w:szCs w:val="48"/>
        </w:rPr>
        <w:t>Sắc cho đến pháp chẳng thể nghĩ bàn, nên Bồ-tát tu hành Bát-nhã Ba-la-mật-đa cũng chẳng thể nghĩ bàn. Nhãn thức cho đến ý thức chẳng thể nghĩ bàn, nên Bồ-tát tu hành Bát-nhã Ba-la-mật-đa sâu thẳm cũng chẳng thể nghĩ bàn.</w:t>
      </w:r>
    </w:p>
    <w:p w14:paraId="05DF93CD" w14:textId="77777777" w:rsidR="00E70C02" w:rsidRPr="00073811" w:rsidRDefault="00EC76F1" w:rsidP="00EC76F1">
      <w:pPr>
        <w:spacing w:before="280" w:after="280"/>
        <w:ind w:firstLine="851"/>
        <w:jc w:val="both"/>
        <w:rPr>
          <w:b/>
          <w:bCs/>
          <w:sz w:val="48"/>
          <w:szCs w:val="48"/>
        </w:rPr>
      </w:pPr>
      <w:r w:rsidRPr="00073811">
        <w:rPr>
          <w:b/>
          <w:bCs/>
          <w:sz w:val="48"/>
          <w:szCs w:val="48"/>
        </w:rPr>
        <w:t>Danh sắc chẳng thể nghĩ bàn, nên Bồ-tát tu hành Bát-nhã Ba-la-mật-đa sâu thẳm cũng chẳng thể nghĩ bàn.</w:t>
      </w:r>
    </w:p>
    <w:p w14:paraId="45E77A92" w14:textId="682A2F19" w:rsidR="00E70C02" w:rsidRPr="00073811" w:rsidRDefault="00EC76F1" w:rsidP="00EC76F1">
      <w:pPr>
        <w:spacing w:before="280" w:after="280"/>
        <w:ind w:firstLine="851"/>
        <w:jc w:val="both"/>
        <w:rPr>
          <w:b/>
          <w:bCs/>
          <w:sz w:val="48"/>
          <w:szCs w:val="48"/>
        </w:rPr>
      </w:pPr>
      <w:r w:rsidRPr="00073811">
        <w:rPr>
          <w:b/>
          <w:bCs/>
          <w:sz w:val="48"/>
          <w:szCs w:val="48"/>
        </w:rPr>
        <w:t>Duyên khởi chẳng thể nghĩ bàn, nên Bồ-tát tu hành Bát-nhã Ba-la-mật-đa sâu thẳm cũng chẳng thể nghĩ bàn.</w:t>
      </w:r>
    </w:p>
    <w:p w14:paraId="699283EE" w14:textId="77777777" w:rsidR="00E70C02" w:rsidRPr="00073811" w:rsidRDefault="00EC76F1" w:rsidP="00EC76F1">
      <w:pPr>
        <w:spacing w:before="280" w:after="280"/>
        <w:ind w:firstLine="851"/>
        <w:jc w:val="both"/>
        <w:rPr>
          <w:b/>
          <w:bCs/>
          <w:sz w:val="48"/>
          <w:szCs w:val="48"/>
        </w:rPr>
      </w:pPr>
      <w:r w:rsidRPr="00073811">
        <w:rPr>
          <w:b/>
          <w:bCs/>
          <w:sz w:val="48"/>
          <w:szCs w:val="48"/>
        </w:rPr>
        <w:t>Tạp nhiễm chẳng thể nghĩ bàn, nên Bồ-tát tu hành Bát-nhã Ba-la-mật-đa sâu thẳm cũng chẳng thể nghĩ bàn.</w:t>
      </w:r>
    </w:p>
    <w:p w14:paraId="7D045423" w14:textId="77777777" w:rsidR="00E70C02" w:rsidRPr="00073811" w:rsidRDefault="00EC76F1" w:rsidP="00EC76F1">
      <w:pPr>
        <w:spacing w:before="280" w:after="280"/>
        <w:ind w:firstLine="851"/>
        <w:jc w:val="both"/>
        <w:rPr>
          <w:b/>
          <w:bCs/>
          <w:sz w:val="48"/>
          <w:szCs w:val="48"/>
        </w:rPr>
      </w:pPr>
      <w:r w:rsidRPr="00073811">
        <w:rPr>
          <w:b/>
          <w:bCs/>
          <w:sz w:val="48"/>
          <w:szCs w:val="48"/>
        </w:rPr>
        <w:t>Nghiệp quả chẳng thể nghĩ bàn, nên Bồ-tát tu hành Bát-nhã Ba-la-mật-đa sâu thẳm cũng chẳng thể nghĩ bàn.</w:t>
      </w:r>
    </w:p>
    <w:p w14:paraId="2E236F76" w14:textId="4FC8ADD3" w:rsidR="00E70C02" w:rsidRPr="00073811" w:rsidRDefault="00EC76F1" w:rsidP="00EC76F1">
      <w:pPr>
        <w:spacing w:before="280" w:after="280"/>
        <w:ind w:firstLine="851"/>
        <w:jc w:val="both"/>
        <w:rPr>
          <w:b/>
          <w:bCs/>
          <w:sz w:val="48"/>
          <w:szCs w:val="48"/>
        </w:rPr>
      </w:pPr>
      <w:r w:rsidRPr="00073811">
        <w:rPr>
          <w:b/>
          <w:bCs/>
          <w:sz w:val="48"/>
          <w:szCs w:val="48"/>
        </w:rPr>
        <w:lastRenderedPageBreak/>
        <w:t>Điên đảo kiến thú các che chẳng thể nghĩ bàn, nên Bồ-tát tu hành Bát-nhã Ba-la-mật-đa sâu thẳm cũng chẳng thể nghĩ bàn.</w:t>
      </w:r>
    </w:p>
    <w:p w14:paraId="53561C26" w14:textId="1B08E560" w:rsidR="00E70C02" w:rsidRPr="00073811" w:rsidRDefault="00EC76F1" w:rsidP="00EC76F1">
      <w:pPr>
        <w:spacing w:before="280" w:after="280"/>
        <w:ind w:firstLine="851"/>
        <w:jc w:val="both"/>
        <w:rPr>
          <w:b/>
          <w:bCs/>
          <w:sz w:val="48"/>
          <w:szCs w:val="48"/>
        </w:rPr>
      </w:pPr>
      <w:r w:rsidRPr="00462816">
        <w:rPr>
          <w:b/>
          <w:bCs/>
          <w:sz w:val="48"/>
          <w:szCs w:val="48"/>
        </w:rPr>
        <w:t xml:space="preserve">Cõi </w:t>
      </w:r>
      <w:r w:rsidRPr="00073811">
        <w:rPr>
          <w:b/>
          <w:bCs/>
          <w:sz w:val="48"/>
          <w:szCs w:val="48"/>
        </w:rPr>
        <w:t>Dục, Sắc, Vô sắc chẳng thể nghĩ bàn, nên Bồ-tát tu hành Bát-nhã Ba-la-mật-đa sâu thẳm cũng chẳng thể nghĩ bàn.</w:t>
      </w:r>
    </w:p>
    <w:p w14:paraId="181C577C" w14:textId="27A7F517" w:rsidR="00E70C02" w:rsidRPr="00073811" w:rsidRDefault="00EC76F1" w:rsidP="00EC76F1">
      <w:pPr>
        <w:spacing w:before="280" w:after="280"/>
        <w:ind w:firstLine="851"/>
        <w:jc w:val="both"/>
        <w:rPr>
          <w:b/>
          <w:bCs/>
          <w:sz w:val="48"/>
          <w:szCs w:val="48"/>
        </w:rPr>
      </w:pPr>
      <w:r w:rsidRPr="00073811">
        <w:rPr>
          <w:b/>
          <w:bCs/>
          <w:sz w:val="48"/>
          <w:szCs w:val="48"/>
        </w:rPr>
        <w:t xml:space="preserve">Ngã, hữu tình, mạng giả, sanh giả, dưỡng giả, sĩ phu, </w:t>
      </w:r>
      <w:r w:rsidR="003872BE" w:rsidRPr="003872BE">
        <w:rPr>
          <w:b/>
          <w:bCs/>
          <w:sz w:val="48"/>
          <w:szCs w:val="48"/>
        </w:rPr>
        <w:t>bổ</w:t>
      </w:r>
      <w:r w:rsidRPr="00073811">
        <w:rPr>
          <w:b/>
          <w:bCs/>
          <w:sz w:val="48"/>
          <w:szCs w:val="48"/>
        </w:rPr>
        <w:t>-đặc-già-la, ý sanh, nho đồng, tác giả khiến tác giả, khởi giả đẳng khởi giả, thọ giả khiến thọ giả, tri giả khiến tri giả, kiến giả khiến kiến giả chẳng thể nghĩ bàn, nên Bồ-tát tu hành Bát-nhã Ba-la-mật-đa sâu thẳm cũng chẳng thể nghĩ bàn.</w:t>
      </w:r>
    </w:p>
    <w:p w14:paraId="6013618B" w14:textId="77777777" w:rsidR="00E70C02" w:rsidRPr="00073811" w:rsidRDefault="00EC76F1" w:rsidP="00EC76F1">
      <w:pPr>
        <w:spacing w:before="280" w:after="280"/>
        <w:ind w:firstLine="851"/>
        <w:jc w:val="both"/>
        <w:rPr>
          <w:b/>
          <w:bCs/>
          <w:sz w:val="48"/>
          <w:szCs w:val="48"/>
        </w:rPr>
      </w:pPr>
      <w:r w:rsidRPr="00073811">
        <w:rPr>
          <w:b/>
          <w:bCs/>
          <w:sz w:val="48"/>
          <w:szCs w:val="48"/>
        </w:rPr>
        <w:t>Địa thủy hỏa phong không thức giới chẳng thể nghĩ bàn nên Bồ-tát tu hành Bát-nhã Ba-la-mật-đa sâu thẳm cũng chẳng thể nghĩ bàn.</w:t>
      </w:r>
    </w:p>
    <w:p w14:paraId="181FB8D1" w14:textId="77777777" w:rsidR="00E70C02" w:rsidRPr="00073811" w:rsidRDefault="00EC76F1" w:rsidP="00EC76F1">
      <w:pPr>
        <w:spacing w:before="280" w:after="280"/>
        <w:ind w:firstLine="851"/>
        <w:jc w:val="both"/>
        <w:rPr>
          <w:b/>
          <w:bCs/>
          <w:sz w:val="48"/>
          <w:szCs w:val="48"/>
        </w:rPr>
      </w:pPr>
      <w:r w:rsidRPr="00073811">
        <w:rPr>
          <w:b/>
          <w:bCs/>
          <w:sz w:val="48"/>
          <w:szCs w:val="48"/>
        </w:rPr>
        <w:t>Hữu tình giới pháp giới chẳng thể nghĩ bàn, nên Bồ-tát tu hành Bát-nhã Ba-la-mật-đa sâu thẳm cũng chẳng thể nghĩ bàn.</w:t>
      </w:r>
    </w:p>
    <w:p w14:paraId="25FF30F2" w14:textId="77777777" w:rsidR="00E70C02" w:rsidRPr="00073811" w:rsidRDefault="00EC76F1" w:rsidP="00EC76F1">
      <w:pPr>
        <w:spacing w:before="280" w:after="280"/>
        <w:ind w:firstLine="851"/>
        <w:jc w:val="both"/>
        <w:rPr>
          <w:b/>
          <w:bCs/>
          <w:sz w:val="48"/>
          <w:szCs w:val="48"/>
        </w:rPr>
      </w:pPr>
      <w:r w:rsidRPr="00073811">
        <w:rPr>
          <w:b/>
          <w:bCs/>
          <w:sz w:val="48"/>
          <w:szCs w:val="48"/>
        </w:rPr>
        <w:t>Bố thí xan tham, trì giới phạm giới, an nhẫn giận dữ, tinh tiến lười biếng, tĩnh lự tán loạn, bát-nhã ác huệ chẳng thể nghĩ bàn, nên Bồ-tát tu hành Bát-nhã Ba-la-mật-đa sâu thẳm cũng chẳng thể nghĩ bàn.</w:t>
      </w:r>
    </w:p>
    <w:p w14:paraId="50476BDD"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Tham sân si chẳng thể nghĩ bàn, nên Bồ-tát tu hành Bát-nhã Ba-la-mật-đa sâu thẳm cũng chẳng thể nghĩ bàn.</w:t>
      </w:r>
    </w:p>
    <w:p w14:paraId="6783B751" w14:textId="77777777" w:rsidR="00E70C02" w:rsidRPr="00073811" w:rsidRDefault="00EC76F1" w:rsidP="00EC76F1">
      <w:pPr>
        <w:spacing w:before="280" w:after="280"/>
        <w:ind w:firstLine="851"/>
        <w:jc w:val="both"/>
        <w:rPr>
          <w:b/>
          <w:bCs/>
          <w:sz w:val="48"/>
          <w:szCs w:val="48"/>
        </w:rPr>
      </w:pPr>
      <w:r w:rsidRPr="00073811">
        <w:rPr>
          <w:b/>
          <w:bCs/>
          <w:sz w:val="48"/>
          <w:szCs w:val="48"/>
        </w:rPr>
        <w:t>Niệm trụ, chánh đoạn, thần túc, căn lực, giác chi, đạo chi chẳng thể nghĩ bàn, nên Bồ-tát tu hành Bát-nhã Ba-la-mật-đa sâu thẳm cũng chẳng thể nghĩ bàn.</w:t>
      </w:r>
    </w:p>
    <w:p w14:paraId="39AB52EE" w14:textId="77777777" w:rsidR="00E70C02" w:rsidRPr="00073811" w:rsidRDefault="00EC76F1" w:rsidP="00EC76F1">
      <w:pPr>
        <w:spacing w:before="280" w:after="280"/>
        <w:ind w:firstLine="851"/>
        <w:jc w:val="both"/>
        <w:rPr>
          <w:b/>
          <w:bCs/>
          <w:sz w:val="48"/>
          <w:szCs w:val="48"/>
        </w:rPr>
      </w:pPr>
      <w:r w:rsidRPr="00073811">
        <w:rPr>
          <w:b/>
          <w:bCs/>
          <w:sz w:val="48"/>
          <w:szCs w:val="48"/>
        </w:rPr>
        <w:t>Vô lượng thần thông chẳng thể nghĩ bàn, nên Bồ-tát tu hành Bát-nhã Ba-la-mật-đa sâu thẳm cũng chẳng thể nghĩ bàn.</w:t>
      </w:r>
    </w:p>
    <w:p w14:paraId="5D9E4DC9" w14:textId="29C8136E" w:rsidR="00E70C02" w:rsidRPr="00073811" w:rsidRDefault="00EC76F1" w:rsidP="00EC76F1">
      <w:pPr>
        <w:spacing w:before="280" w:after="280"/>
        <w:ind w:firstLine="851"/>
        <w:jc w:val="both"/>
        <w:rPr>
          <w:b/>
          <w:bCs/>
          <w:sz w:val="48"/>
          <w:szCs w:val="48"/>
        </w:rPr>
      </w:pPr>
      <w:r w:rsidRPr="00073811">
        <w:rPr>
          <w:b/>
          <w:bCs/>
          <w:sz w:val="48"/>
          <w:szCs w:val="48"/>
        </w:rPr>
        <w:t>Tĩnh lự giải thoát, đẳng trì đẳng chí chẳng thể nghĩ bàn, nên Bồ-tát tu hành Bát-nhã Ba-la-mật-đa sâu thẳm</w:t>
      </w:r>
      <w:r w:rsidR="00435295" w:rsidRPr="00073811">
        <w:rPr>
          <w:b/>
          <w:bCs/>
          <w:sz w:val="48"/>
          <w:szCs w:val="48"/>
        </w:rPr>
        <w:t xml:space="preserve"> </w:t>
      </w:r>
      <w:r w:rsidRPr="00073811">
        <w:rPr>
          <w:b/>
          <w:bCs/>
          <w:sz w:val="48"/>
          <w:szCs w:val="48"/>
        </w:rPr>
        <w:t>cũng chẳng thể nghĩ bàn.</w:t>
      </w:r>
    </w:p>
    <w:p w14:paraId="2E52CFDF" w14:textId="77777777" w:rsidR="00E70C02" w:rsidRPr="00073811" w:rsidRDefault="00EC76F1" w:rsidP="00EC76F1">
      <w:pPr>
        <w:spacing w:before="280" w:after="280"/>
        <w:ind w:firstLine="851"/>
        <w:jc w:val="both"/>
        <w:rPr>
          <w:b/>
          <w:bCs/>
          <w:sz w:val="48"/>
          <w:szCs w:val="48"/>
        </w:rPr>
      </w:pPr>
      <w:r w:rsidRPr="00073811">
        <w:rPr>
          <w:b/>
          <w:bCs/>
          <w:sz w:val="48"/>
          <w:szCs w:val="48"/>
        </w:rPr>
        <w:t>Khổ tập diệt đạo chẳng thể nghĩ bàn, nên Bồ-tát tu hành Bát-nhã Ba-la-mật-đa sâu thẳm cũng chẳng thể nghĩ bàn.</w:t>
      </w:r>
    </w:p>
    <w:p w14:paraId="487C1F71" w14:textId="77777777" w:rsidR="00E70C02" w:rsidRPr="00073811" w:rsidRDefault="00EC76F1" w:rsidP="00EC76F1">
      <w:pPr>
        <w:spacing w:before="280" w:after="280"/>
        <w:ind w:firstLine="851"/>
        <w:jc w:val="both"/>
        <w:rPr>
          <w:b/>
          <w:bCs/>
          <w:sz w:val="48"/>
          <w:szCs w:val="48"/>
        </w:rPr>
      </w:pPr>
      <w:r w:rsidRPr="00073811">
        <w:rPr>
          <w:b/>
          <w:bCs/>
          <w:sz w:val="48"/>
          <w:szCs w:val="48"/>
        </w:rPr>
        <w:t>Minh và giải thoát chẳng thể nghĩ bàn, nên Bồ-tát tu hành Bát-nhã Ba-la-mật-đa sâu thẳm cũng chẳng thể nghĩ bàn.</w:t>
      </w:r>
    </w:p>
    <w:p w14:paraId="0D3904D1" w14:textId="77777777" w:rsidR="00E70C02" w:rsidRPr="00073811" w:rsidRDefault="00EC76F1" w:rsidP="00EC76F1">
      <w:pPr>
        <w:spacing w:before="280" w:after="280"/>
        <w:ind w:firstLine="851"/>
        <w:jc w:val="both"/>
        <w:rPr>
          <w:b/>
          <w:bCs/>
          <w:sz w:val="48"/>
          <w:szCs w:val="48"/>
        </w:rPr>
      </w:pPr>
      <w:r w:rsidRPr="00073811">
        <w:rPr>
          <w:b/>
          <w:bCs/>
          <w:sz w:val="48"/>
          <w:szCs w:val="48"/>
        </w:rPr>
        <w:t>Tận trí, vô sanh trí, vô tạo tác trí chẳng thể nghĩ bàn, nên Bồ-tát tu hành Bát-nhã Ba-la-mật-đa sâu thẳm cũng chẳng thể nghĩ bàn.</w:t>
      </w:r>
    </w:p>
    <w:p w14:paraId="76F80873"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Thanh văn Độc giác Bồ-tát Phật địa chẳng thể nghĩ bàn, nên Bồ-tát tu hành Bát-nhã Ba-la-mật-đa sâu thẳm cũng chẳng thể nghĩ bàn.</w:t>
      </w:r>
    </w:p>
    <w:p w14:paraId="71FA95E4" w14:textId="77777777" w:rsidR="00E70C02" w:rsidRPr="00073811" w:rsidRDefault="00EC76F1" w:rsidP="00EC76F1">
      <w:pPr>
        <w:spacing w:before="280" w:after="280"/>
        <w:ind w:firstLine="851"/>
        <w:jc w:val="both"/>
        <w:rPr>
          <w:b/>
          <w:bCs/>
          <w:sz w:val="48"/>
          <w:szCs w:val="48"/>
        </w:rPr>
      </w:pPr>
      <w:r w:rsidRPr="00073811">
        <w:rPr>
          <w:b/>
          <w:bCs/>
          <w:sz w:val="48"/>
          <w:szCs w:val="48"/>
        </w:rPr>
        <w:t>Pháp Thanh văn Độc giác Bồ-tát Phật chẳng thể nghĩ bàn, nên Bồ-tát tu hành Bát-nhã Ba-la-mật-đa sâu thẳm cũng chẳng thể nghĩ bàn.</w:t>
      </w:r>
    </w:p>
    <w:p w14:paraId="23754AB0" w14:textId="77777777" w:rsidR="00E70C02" w:rsidRPr="00073811" w:rsidRDefault="00EC76F1" w:rsidP="00EC76F1">
      <w:pPr>
        <w:spacing w:before="280" w:after="280"/>
        <w:ind w:firstLine="851"/>
        <w:jc w:val="both"/>
        <w:rPr>
          <w:b/>
          <w:bCs/>
          <w:sz w:val="48"/>
          <w:szCs w:val="48"/>
        </w:rPr>
      </w:pPr>
      <w:r w:rsidRPr="00073811">
        <w:rPr>
          <w:b/>
          <w:bCs/>
          <w:sz w:val="48"/>
          <w:szCs w:val="48"/>
        </w:rPr>
        <w:t>Trí quá khứ vị lai hiện tại chẳng thể nghĩ bàn, nên Bồ-tát tu hành Bát-nhã Ba-la-mật-đa sâu thẳm cũng chẳng thể nghĩ bàn.</w:t>
      </w:r>
    </w:p>
    <w:p w14:paraId="6D6EABEC" w14:textId="77777777" w:rsidR="00E70C02" w:rsidRPr="00073811" w:rsidRDefault="00EC76F1" w:rsidP="00EC76F1">
      <w:pPr>
        <w:spacing w:before="280" w:after="280"/>
        <w:ind w:firstLine="851"/>
        <w:jc w:val="both"/>
        <w:rPr>
          <w:b/>
          <w:bCs/>
          <w:sz w:val="48"/>
          <w:szCs w:val="48"/>
        </w:rPr>
      </w:pPr>
      <w:r w:rsidRPr="00073811">
        <w:rPr>
          <w:b/>
          <w:bCs/>
          <w:sz w:val="48"/>
          <w:szCs w:val="48"/>
        </w:rPr>
        <w:t>Vô trước trí chẳng thể nghĩ bàn, nên Bồ-tát tu hành Bát-nhã Ba-la-mật-đa sâu thẳm cũng chẳng thể nghĩ bàn.</w:t>
      </w:r>
    </w:p>
    <w:p w14:paraId="5D18C75A" w14:textId="77777777" w:rsidR="00E70C02" w:rsidRPr="00073811" w:rsidRDefault="00EC76F1" w:rsidP="00EC76F1">
      <w:pPr>
        <w:spacing w:before="280" w:after="280"/>
        <w:ind w:firstLine="851"/>
        <w:jc w:val="both"/>
        <w:rPr>
          <w:b/>
          <w:bCs/>
          <w:sz w:val="48"/>
          <w:szCs w:val="48"/>
        </w:rPr>
      </w:pPr>
      <w:r w:rsidRPr="00073811">
        <w:rPr>
          <w:b/>
          <w:bCs/>
          <w:sz w:val="48"/>
          <w:szCs w:val="48"/>
        </w:rPr>
        <w:t>Niết-bàn chẳng thể nghĩ bàn, nên Bồ-tát tu hành Bát-nhã Ba-la-mật-đa sâu thẳm cũng chẳng thể nghĩ bàn.</w:t>
      </w:r>
    </w:p>
    <w:p w14:paraId="3AD85F4B" w14:textId="77777777" w:rsidR="00E70C02" w:rsidRPr="00073811" w:rsidRDefault="00EC76F1" w:rsidP="00EC76F1">
      <w:pPr>
        <w:spacing w:before="280" w:after="280"/>
        <w:ind w:firstLine="851"/>
        <w:jc w:val="both"/>
        <w:rPr>
          <w:b/>
          <w:bCs/>
          <w:sz w:val="48"/>
          <w:szCs w:val="48"/>
        </w:rPr>
      </w:pPr>
      <w:r w:rsidRPr="00073811">
        <w:rPr>
          <w:b/>
          <w:bCs/>
          <w:sz w:val="48"/>
          <w:szCs w:val="48"/>
        </w:rPr>
        <w:t>Phật Pháp Tăng bảo chẳng thể nghĩ bàn, nên Bồ-tát tu hành Bát-nhã Ba-la-mật-đa sâu thẳm cũng chẳng thể nghĩ bàn. Vì cớ sao?</w:t>
      </w:r>
    </w:p>
    <w:p w14:paraId="08C09DE2" w14:textId="7C98A3CB" w:rsidR="00E70C02" w:rsidRPr="00073811" w:rsidRDefault="00EC76F1" w:rsidP="008F4A64">
      <w:pPr>
        <w:spacing w:before="280" w:after="600"/>
        <w:ind w:firstLine="851"/>
        <w:jc w:val="both"/>
        <w:rPr>
          <w:b/>
          <w:bCs/>
          <w:sz w:val="48"/>
          <w:szCs w:val="48"/>
        </w:rPr>
      </w:pPr>
      <w:r w:rsidRPr="00073811">
        <w:rPr>
          <w:b/>
          <w:bCs/>
          <w:sz w:val="48"/>
          <w:szCs w:val="48"/>
        </w:rPr>
        <w:t>Thiện Dũng Mãnh! Vì Bồ-tát tu hành Bát-nhã Ba-la-mật-đa sâu thẳm chẳng phải tâm sanh ra vậy gọi chẳng thể nghĩ bàn, cũng chẳng sanh tâm vậy gọi chẳng thể nghĩ bàn.</w:t>
      </w:r>
    </w:p>
    <w:p w14:paraId="1BBD85AC"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Lại nữa, Thiện Dũng Mãnh! Nếu bảo tâm sanh, đấy là điên đảo, bảo tâm chẳng sanh cũng là điên đảo. Nếu thông suốt được tâm và tâm sở đều không sở hữu thời chẳng điên đảo.</w:t>
      </w:r>
    </w:p>
    <w:p w14:paraId="1D5962F2"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Chẳng phải bản tánh tâm có sanh có khởi có tận có diệt. Thiện Dũng Mãnh! Tương ưng với điên đảo bảo tâm tâm sở có sanh có khởi có tận có diệt.</w:t>
      </w:r>
    </w:p>
    <w:p w14:paraId="49809FC6" w14:textId="77777777" w:rsidR="00D027AA" w:rsidRPr="00D027AA" w:rsidRDefault="00EC76F1" w:rsidP="00EC76F1">
      <w:pPr>
        <w:spacing w:before="280" w:after="280"/>
        <w:ind w:firstLine="851"/>
        <w:jc w:val="both"/>
        <w:rPr>
          <w:b/>
          <w:bCs/>
          <w:sz w:val="48"/>
          <w:szCs w:val="48"/>
        </w:rPr>
      </w:pPr>
      <w:r w:rsidRPr="00073811">
        <w:rPr>
          <w:b/>
          <w:bCs/>
          <w:sz w:val="48"/>
          <w:szCs w:val="48"/>
        </w:rPr>
        <w:t>Thiện Dũng Mãnh! Phải biết tâm trong đây khá khai thị, do điên đảo khởi cũng khá khai thị.</w:t>
      </w:r>
    </w:p>
    <w:p w14:paraId="3ADBFF8D" w14:textId="4B2E47AD" w:rsidR="00E70C02" w:rsidRPr="00073811" w:rsidRDefault="00EC76F1" w:rsidP="00EC76F1">
      <w:pPr>
        <w:spacing w:before="280" w:after="280"/>
        <w:ind w:firstLine="851"/>
        <w:jc w:val="both"/>
        <w:rPr>
          <w:b/>
          <w:bCs/>
          <w:sz w:val="48"/>
          <w:szCs w:val="48"/>
        </w:rPr>
      </w:pPr>
      <w:r w:rsidRPr="006B4C10">
        <w:rPr>
          <w:b/>
          <w:bCs/>
          <w:sz w:val="48"/>
          <w:szCs w:val="48"/>
        </w:rPr>
        <w:t xml:space="preserve">Thiện Dũng Mãnh! Ngu phu </w:t>
      </w:r>
      <w:r w:rsidRPr="00073811">
        <w:rPr>
          <w:b/>
          <w:bCs/>
          <w:sz w:val="48"/>
          <w:szCs w:val="48"/>
        </w:rPr>
        <w:t>dị sanh chẳng thể giác liễu tâm khá khai thị, và chẳng giác liễu từ điên đảo khởi cũng khá khai thị được. Bởi chẳng giác liễu khá khai thị nên đối tâm xa lìa chẳng năng chánh biết, cũng chẳng chánh biết xa lìa sở duyên.</w:t>
      </w:r>
    </w:p>
    <w:p w14:paraId="2F86EE36" w14:textId="24CB92AF" w:rsidR="00E70C02" w:rsidRPr="00073811" w:rsidRDefault="00EC76F1" w:rsidP="00EC76F1">
      <w:pPr>
        <w:spacing w:before="280" w:after="280"/>
        <w:ind w:firstLine="851"/>
        <w:jc w:val="both"/>
        <w:rPr>
          <w:b/>
          <w:bCs/>
          <w:sz w:val="48"/>
          <w:szCs w:val="48"/>
        </w:rPr>
      </w:pPr>
      <w:r w:rsidRPr="00073811">
        <w:rPr>
          <w:b/>
          <w:bCs/>
          <w:sz w:val="48"/>
          <w:szCs w:val="48"/>
        </w:rPr>
        <w:t>Bởi đấy chấp đắm tâm tức là ngã, tâm là ngã sở, tâm nương nơi ngã, tâm từ ngã sanh. Kia chấp tâm rồi, lại chấp là thiện, hoặc chấp phi thiện, hoặc chấp là vui, hoặc chấp là khổ, hoặc chấp là đoạn, hoặc chấp là thường, hoặc chấp kiến th</w:t>
      </w:r>
      <w:r w:rsidR="00255F4A" w:rsidRPr="004B5869">
        <w:rPr>
          <w:b/>
          <w:bCs/>
          <w:sz w:val="48"/>
          <w:szCs w:val="48"/>
        </w:rPr>
        <w:t>ủ</w:t>
      </w:r>
      <w:r w:rsidRPr="00073811">
        <w:rPr>
          <w:b/>
          <w:bCs/>
          <w:sz w:val="48"/>
          <w:szCs w:val="48"/>
        </w:rPr>
        <w:t xml:space="preserve">, hoặc chấp các che, hoặc chấp điên đảo, hoặc chấp bố thí xan tham, hoặc chấp trì giới phạm giới, hoặc chấp an nhẫn giận dữ, hoặc chấp tinh tiến lười biếng, hoặc chấp tĩnh lự tán loạn, hoặc chấp bát-nhã ác huệ, </w:t>
      </w:r>
      <w:r w:rsidRPr="00073811">
        <w:rPr>
          <w:b/>
          <w:bCs/>
          <w:sz w:val="48"/>
          <w:szCs w:val="48"/>
        </w:rPr>
        <w:lastRenderedPageBreak/>
        <w:t>hoặc chấp ba cõi, hoặc chấp duyên khởi, hoặc chấp danh sắc, hoặc chấp tham sân si, hoặc</w:t>
      </w:r>
      <w:r w:rsidR="00435295" w:rsidRPr="00073811">
        <w:rPr>
          <w:b/>
          <w:bCs/>
          <w:sz w:val="48"/>
          <w:szCs w:val="48"/>
        </w:rPr>
        <w:t xml:space="preserve"> </w:t>
      </w:r>
      <w:r w:rsidRPr="00073811">
        <w:rPr>
          <w:b/>
          <w:bCs/>
          <w:sz w:val="48"/>
          <w:szCs w:val="48"/>
        </w:rPr>
        <w:t>chấp ganh ghét keo rít thảy, hoặc chấp ngã mạn thảy, hoặc chấp khổ tập diệt đạo, hoặc chấp bốn đại không thức, hoặc chấp hữu tình pháp giới, hoặc chấp niệm trụ, chánh đoạn, thần túc, căn lực, giác chi, đạo chi, hoặc chấp tĩnh lự, giải thoát, đẳng trì đẳng chí, hoặc chấp vô lượng thần thông, hoặc chấp minh và giải thoát, hoặc chấp tận trí, vô sanh trí, hoặc chấp vô tạo tác trí, hoặc chấp Phật Pháp Tăng bảo, hoặc chấp Thanh văn Độc giác Bồ-tát Phật địa, hoặc chấp pháp Thanh văn Độc giác Bồ-tát Phật, hoặc chấp vô trước trí, hoặc chấp Bát-niết-bàn, hoặc chấp Phật trí, hoặc chấp tướng hảo, hoặc chấp cõi Phật, hoặc chấp Thanh văn viên mãn, hoặc chấp Độc giác viên mãn, hoặc chấp Bồ-tát viên mãn, hoặc chấp các tạp nhiễm thanh tịnh khác nữa.</w:t>
      </w:r>
    </w:p>
    <w:p w14:paraId="0BF63E66" w14:textId="77777777" w:rsidR="00E70C02" w:rsidRPr="00073811" w:rsidRDefault="00EC76F1" w:rsidP="004B5869">
      <w:pPr>
        <w:spacing w:before="280" w:after="600"/>
        <w:ind w:firstLine="851"/>
        <w:jc w:val="both"/>
        <w:rPr>
          <w:b/>
          <w:bCs/>
          <w:sz w:val="48"/>
          <w:szCs w:val="48"/>
        </w:rPr>
      </w:pPr>
      <w:r w:rsidRPr="00073811">
        <w:rPr>
          <w:b/>
          <w:bCs/>
          <w:sz w:val="48"/>
          <w:szCs w:val="48"/>
        </w:rPr>
        <w:t>Thiện Dũng Mãnh! Chúng các Bồ-tát đối các thứ pháp môn như thế chẳng sanh biết thấy chấp đắm hữu tình khởi ra pháp tâm tâm sở điên đảo, đối tất cả xứ quyết chẳng phát khởi tâm điên đảo, cũng chẳng nương tâm khởi các điên đảo. Vì cớ sao? Thiện Dũng Mãnh! Chúng các Bồ-tát tu hành Bát-nhã Ba-la-mật-đa xa lìa pháp tâm tâm sở điên đảo, chứng tâm bản tánh thanh tịnh minh bạch đối trong trọn không khởi tâm tâm pháp.</w:t>
      </w:r>
    </w:p>
    <w:p w14:paraId="6D9FFB26" w14:textId="147EB951" w:rsidR="00E70C02" w:rsidRPr="00073811" w:rsidRDefault="00EC76F1" w:rsidP="00EC76F1">
      <w:pPr>
        <w:spacing w:before="280" w:after="280"/>
        <w:ind w:firstLine="851"/>
        <w:jc w:val="both"/>
        <w:rPr>
          <w:b/>
          <w:bCs/>
          <w:sz w:val="48"/>
          <w:szCs w:val="48"/>
        </w:rPr>
      </w:pPr>
      <w:r w:rsidRPr="00073811">
        <w:rPr>
          <w:b/>
          <w:bCs/>
          <w:sz w:val="48"/>
          <w:szCs w:val="48"/>
        </w:rPr>
        <w:lastRenderedPageBreak/>
        <w:t>Thiện Dũng Mãnh! Ngu phu dị sanh nương cảnh sở duyên khởi tâm tâm sở, chấp có sở duyên, chấp có tất cả tâm và tâm sở. Chúng các Bồ-tát biết sở duyên kia và khởi ra pháp tâm tâm sở kia đều không sở hữu, vậy nên chẳng sanh pháp tâm tâm sở. Bồ-tát quán sát tất cả pháp tâm tâm sở như thế bản tánh thanh tịnh, bản tánh minh bạch. Ngu phu điên đảo vọng sanh tạp nhiễm, lại khởi nghĩ này:</w:t>
      </w:r>
    </w:p>
    <w:p w14:paraId="5739CE8E" w14:textId="77777777" w:rsidR="00E70C02" w:rsidRPr="00073811" w:rsidRDefault="00EC76F1" w:rsidP="00EC76F1">
      <w:pPr>
        <w:spacing w:before="280" w:after="280"/>
        <w:ind w:firstLine="851"/>
        <w:jc w:val="both"/>
        <w:rPr>
          <w:b/>
          <w:bCs/>
          <w:sz w:val="48"/>
          <w:szCs w:val="48"/>
        </w:rPr>
      </w:pPr>
      <w:r w:rsidRPr="00073811">
        <w:rPr>
          <w:b/>
          <w:bCs/>
          <w:sz w:val="48"/>
          <w:szCs w:val="48"/>
        </w:rPr>
        <w:t>Do cảnh sở duyên sanh tâm tâm sở. Vì biết rõ sở duyên không sở hữu vậy, nên pháp tâm tâm sở đều chẳng sanh được, đã chẳng sanh được cũng không trụ diệt. Pháp tâm tâm sở bản tánh minh tịnh, lìa các tạp nhiễm, thanh bạch nên vui. Tâm tánh chẳng sanh cũng không trụ diệt, cũng chẳng khiến pháp có sanh trụ thảy; bởi các ngu phu vọng chấp việc đấy.</w:t>
      </w:r>
    </w:p>
    <w:p w14:paraId="64A52DF7" w14:textId="77777777" w:rsidR="00E70C02" w:rsidRPr="00073811" w:rsidRDefault="00EC76F1" w:rsidP="00EC76F1">
      <w:pPr>
        <w:spacing w:before="280" w:after="280"/>
        <w:ind w:firstLine="851"/>
        <w:jc w:val="both"/>
        <w:rPr>
          <w:b/>
          <w:bCs/>
          <w:sz w:val="48"/>
          <w:szCs w:val="48"/>
        </w:rPr>
      </w:pPr>
      <w:r w:rsidRPr="00073811">
        <w:rPr>
          <w:b/>
          <w:bCs/>
          <w:sz w:val="48"/>
          <w:szCs w:val="48"/>
        </w:rPr>
        <w:t>Như vậy Bồ-tát biết tâm tâm sở bản tánh chẳng sanh cũng chẳng trụ diệt tu hành Bát-nhã Ba-la-mật-đa. Nếu các Bồ-tát năng hành như thế là hành Bát-nhã Ba-la-mật-đa. Khi hành như thế chẳng khởi nghĩ này: Ta hành Bát-nhã Ba-la-mật-đa, ta nay nương đây mà hành Bát-nhã Ba-la-mật-đa, ta nay do đây mà hành Bát-nhã Ba-la-mật-đa, ta nay theo đây mà hành Bát-nhã Ba-la-mật-đa.</w:t>
      </w:r>
    </w:p>
    <w:p w14:paraId="6EAC6890"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Nếu các Bồ-tát khởi nghĩ này vầy: Đây là Bát-nhã Ba-la-mật-đa, đây do Bát-nhã Ba-la-mật-đa, đây nương Bát-nhã Ba-la-mật-đa, đây thuộc Bát-nhã Ba-la-mật-đa. Kia do vì nghĩ đây chẳng phải hành Bát-nhã Ba-la-mật-đa.</w:t>
      </w:r>
    </w:p>
    <w:p w14:paraId="5A53193A" w14:textId="77777777" w:rsidR="00E70C02" w:rsidRPr="00073811" w:rsidRDefault="00EC76F1" w:rsidP="00EE02DD">
      <w:pPr>
        <w:spacing w:before="280" w:after="600"/>
        <w:ind w:firstLine="851"/>
        <w:jc w:val="both"/>
        <w:rPr>
          <w:b/>
          <w:bCs/>
          <w:sz w:val="48"/>
          <w:szCs w:val="48"/>
        </w:rPr>
      </w:pPr>
      <w:r w:rsidRPr="00073811">
        <w:rPr>
          <w:b/>
          <w:bCs/>
          <w:sz w:val="48"/>
          <w:szCs w:val="48"/>
        </w:rPr>
        <w:t>Nếu các Bồ-tát đối các Bát-nhã Ba-la-mật-đa không thấy không đắc mà hành Bát-nhã Ba-la-mật-đa, đấy là hành Bát-nhã Ba-la-mật-đa.</w:t>
      </w:r>
    </w:p>
    <w:p w14:paraId="63430338" w14:textId="57D631F9" w:rsidR="00E70C02" w:rsidRPr="00073811" w:rsidRDefault="00EC76F1" w:rsidP="00EC76F1">
      <w:pPr>
        <w:spacing w:before="280" w:after="280"/>
        <w:ind w:firstLine="851"/>
        <w:jc w:val="both"/>
        <w:rPr>
          <w:b/>
          <w:bCs/>
          <w:sz w:val="48"/>
          <w:szCs w:val="48"/>
        </w:rPr>
      </w:pPr>
      <w:r w:rsidRPr="00073811">
        <w:rPr>
          <w:b/>
          <w:bCs/>
          <w:sz w:val="48"/>
          <w:szCs w:val="48"/>
        </w:rPr>
        <w:t>Bấy giờ, Thiện Dũng Mãnh thưa Phật rằng: Bạch Thế Tôn! Bồ-tát hành Bát-nhã Ba-la-mật-đa sâu thẳm</w:t>
      </w:r>
      <w:r w:rsidR="00435295" w:rsidRPr="00073811">
        <w:rPr>
          <w:b/>
          <w:bCs/>
          <w:sz w:val="48"/>
          <w:szCs w:val="48"/>
        </w:rPr>
        <w:t xml:space="preserve"> </w:t>
      </w:r>
      <w:r w:rsidRPr="00073811">
        <w:rPr>
          <w:b/>
          <w:bCs/>
          <w:sz w:val="48"/>
          <w:szCs w:val="48"/>
        </w:rPr>
        <w:t>như thế là hành vô thượng, Bồ-tát hành Bát-nhã Ba-la-mật-đa sâu thẳm như thế là hành thanh tịnh, Bồ-tát hành Bát-nhã Ba-la-mật-đa sâu thẳm như thế là hành minh bạch, Bồ-tát hành Bát-nhã Ba-la-mật-đa sâu thẳm như thế là hành vô sanh, Bồ-tát hành Bát-nhã Ba-la-mật-đa sâu thẳm như thế là hành vô diệt, Bồ-tát hành Bát-nhã Ba-la-mật-đa sâu thẳm như thế là hành vượt ra, Bồ-tát hành Bát-nhã Ba-la-mật-đa sâu thẳm như thế là hành khó phục.</w:t>
      </w:r>
    </w:p>
    <w:p w14:paraId="42D5EF94" w14:textId="77777777" w:rsidR="00E70C02" w:rsidRPr="00073811" w:rsidRDefault="00EC76F1" w:rsidP="00DB64A0">
      <w:pPr>
        <w:spacing w:before="280" w:after="600"/>
        <w:ind w:firstLine="851"/>
        <w:jc w:val="both"/>
        <w:rPr>
          <w:b/>
          <w:bCs/>
          <w:sz w:val="48"/>
          <w:szCs w:val="48"/>
        </w:rPr>
      </w:pPr>
      <w:r w:rsidRPr="00073811">
        <w:rPr>
          <w:b/>
          <w:bCs/>
          <w:sz w:val="48"/>
          <w:szCs w:val="48"/>
        </w:rPr>
        <w:t xml:space="preserve">Nghĩa là các ác ma hoặc ma quyến thuộc hoặc hành hữu tướng hữu sở đắc khác, hoặc ngã, hữu tình, mạng giả, sanh giả, dưỡng giả, sĩ phu, bổ-đặc-già-la, ý sanh, nho đồng, tác giả, thọ giả, tri giả, kiến </w:t>
      </w:r>
      <w:r w:rsidRPr="00073811">
        <w:rPr>
          <w:b/>
          <w:bCs/>
          <w:sz w:val="48"/>
          <w:szCs w:val="48"/>
        </w:rPr>
        <w:lastRenderedPageBreak/>
        <w:t>giả; sở hữu các kiến; hoặc đoạn thường kiến, hoặc các uẩn kiến, hoặc các xứ kiến, hoặc các giới kiến, hoặc chư Phật kiến, hoặc chư Pháp kiến, hoặc chư Tăng kiến, hoặc Niết-bàn kiến, hoặc tưởng chứng đắc, hoặc tăng thượng mạn, hoặc hành tham sân si, hoặc hành điên đảo các che, hoặc kẻ vượt đường sá mà chạy tới, đều chẳng năng đè dẹp được. Vậy nên Bồ-tát hành Bát-nhã Ba-la-mật-đa sâu thẳm vượt các thế gian không ai kịp được, rất tôn rất thắng.</w:t>
      </w:r>
    </w:p>
    <w:p w14:paraId="6EEAB0AD" w14:textId="1898FCC1" w:rsidR="00E70C02" w:rsidRPr="00073811" w:rsidRDefault="00EC76F1" w:rsidP="00EC76F1">
      <w:pPr>
        <w:spacing w:before="280" w:after="280"/>
        <w:ind w:firstLine="851"/>
        <w:jc w:val="both"/>
        <w:rPr>
          <w:b/>
          <w:bCs/>
          <w:sz w:val="48"/>
          <w:szCs w:val="48"/>
        </w:rPr>
      </w:pPr>
      <w:r w:rsidRPr="00073811">
        <w:rPr>
          <w:b/>
          <w:bCs/>
          <w:sz w:val="48"/>
          <w:szCs w:val="48"/>
        </w:rPr>
        <w:t>Bấy giờ, Thế Tôn bảo Thiện Dũng Mãnh! Như vậy, như vậy. Như ngươi đã nói. Như vậy Bồ-tát hành Bát-nhã Ba-la-mật-đa sâu thẳm vượt các thế gian, không ai kịp được, rất tôn rất thắng. Tất cả ác ma hoặc ma Thiên tử quân chúng quyến thuộc đều chẳng thể đè dẹp được. Cho đến chấp trước Niết-bàn tướng tánh, có bao các kiến cũng chẳng thể đè được. Tất cả hành ngu phu dị sanh thảy đối hạnh sở hành của Bồ-tát đây đều chẳng thể dẹp được.</w:t>
      </w:r>
    </w:p>
    <w:p w14:paraId="69D44A9F"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Hành của Bồ-tát đây ngu phu dị sanh đều chỗ chẳng có, Hữu học, Vô học, Độc giác, Thanh văn cũng chỗ chẳng có.</w:t>
      </w:r>
    </w:p>
    <w:p w14:paraId="76180334" w14:textId="77777777"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Thanh văn Độc giác nếu có hành đây lẽ chẳng nói gọi Thanh văn Độc giác, nên </w:t>
      </w:r>
      <w:r w:rsidRPr="00073811">
        <w:rPr>
          <w:b/>
          <w:bCs/>
          <w:sz w:val="48"/>
          <w:szCs w:val="48"/>
        </w:rPr>
        <w:lastRenderedPageBreak/>
        <w:t>gọi Bồ-tát vì sẽ được Như Lai bốn vô sở úy thảy vô biên công đức.</w:t>
      </w:r>
    </w:p>
    <w:p w14:paraId="35A6BD80"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Thanh văn Độc giác không có hành đây nên chẳng gọi Bồ-tát, chẳng được Như Lai bốn vô úy thảy vô biên công đức.</w:t>
      </w:r>
    </w:p>
    <w:p w14:paraId="73DBC2B7"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Bồ-tát sở hành Bát-nhã Ba-la-mật-đa sâu thẳm là bậc công đức các Như Lai Ứng Chánh Đẳng Giác, bốn vô úy thảy. Chúng các Bồ-tát hành Bát-nhã Ba-la-mật-đa sâu thẳm lấy năng chứng được bốn vô úy thảy làm sự nghiệp sở tác. Nếu các Bồ-tát hành Bát-nhã Ba-la-mật-đa sâu thẳm chóng năng chứng được bốn vô úy thảy công đức Như Lai.</w:t>
      </w:r>
    </w:p>
    <w:p w14:paraId="69032304"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Nếu các Bồ-tát chưa chứng Vô thượng Chánh đẳng Bồ-đề, nhờ sức đại nguyện, hoặc sức các Như Lai hộ trì, hành Bát-nhã Ba-la-mật-đa sâu thẳm chóng năng nhiếp thọ được bốn vô úy thảy vô biên công đức.</w:t>
      </w:r>
    </w:p>
    <w:p w14:paraId="534B4386"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Thanh văn Độc giác chẳng năng nguyện cầu bốn vô úy thảy công đức chư Phật; chư Phật Thế Tôn cũng chẳng hộ niệm khiến kia chứng được bốn vô úy thảy.</w:t>
      </w:r>
    </w:p>
    <w:p w14:paraId="271DE292" w14:textId="77777777" w:rsidR="00E70C02" w:rsidRPr="00073811" w:rsidRDefault="00EC76F1" w:rsidP="00E2204E">
      <w:pPr>
        <w:spacing w:before="280" w:after="600"/>
        <w:ind w:firstLine="851"/>
        <w:jc w:val="both"/>
        <w:rPr>
          <w:b/>
          <w:bCs/>
          <w:sz w:val="48"/>
          <w:szCs w:val="48"/>
        </w:rPr>
      </w:pPr>
      <w:r w:rsidRPr="00073811">
        <w:rPr>
          <w:b/>
          <w:bCs/>
          <w:sz w:val="48"/>
          <w:szCs w:val="48"/>
        </w:rPr>
        <w:t xml:space="preserve">Thiện Dũng Mãnh! Chúng các Bồ-tát nhờ sức đại nguyện và sức các Như Lai hộ trì, nên năng </w:t>
      </w:r>
      <w:r w:rsidRPr="00073811">
        <w:rPr>
          <w:b/>
          <w:bCs/>
          <w:sz w:val="48"/>
          <w:szCs w:val="48"/>
        </w:rPr>
        <w:lastRenderedPageBreak/>
        <w:t>chứng được bốn vô úy thảy. Vì cớ sao? Thiện Dũng Mãnh! Chúng các Bồ-tát hành Bát-nhã Ba-la-mật-đa sâu thẳm định năng thu được bốn hiểu vô ngại. Những gì gọi là bốn hiểu vô ngại? Hiểu nghĩa vô ngại, hiểu pháp vô ngại, hiểu lời vô ngại, hiểu biện vô ngại, như thế gọi là bốn hiểu vô ngại. Chúng các Bồ-tát trọn nên bốn hiểu vô ngại như thế, mặc dù chưa chứng được sở cầu Vô thượng Chánh đẳng Bồ-đề, nhờ sức đại nguyện, tức năng nhiếp thọ được bốn vô úy thảy công đức chư Phật. Chư Phật Thế Tôn biết kia trọn nên bốn hiểu vô ngại là căn lành hơn hết vậy. Biết kia đã được bậc công đức Bát-nhã Ba-la-mật-đa sâu thẳm vậy, nên đem sức thần thông cần gia hộ niệm, khiến kia nhiếp thọ bốn vô úy thảy công đức chư Phật. Vậy nên Bồ-tát muốn cầu chứng được bốn hiểu vô ngại, muốn cầu nhiếp thọ bốn vô úy thảy căn lành công đức nên học Bát-nhã Ba-la-mật-đa, nên hành Bát-nhã Ba-la-mật-đa chớ sanh chấp trước.</w:t>
      </w:r>
    </w:p>
    <w:p w14:paraId="4F35BA91" w14:textId="32912D63" w:rsidR="00E70C02" w:rsidRPr="00073811" w:rsidRDefault="00EC76F1" w:rsidP="00EC76F1">
      <w:pPr>
        <w:spacing w:before="280" w:after="280"/>
        <w:ind w:firstLine="851"/>
        <w:jc w:val="both"/>
        <w:rPr>
          <w:b/>
          <w:bCs/>
          <w:sz w:val="48"/>
          <w:szCs w:val="48"/>
        </w:rPr>
      </w:pPr>
      <w:r w:rsidRPr="00073811">
        <w:rPr>
          <w:b/>
          <w:bCs/>
          <w:sz w:val="48"/>
          <w:szCs w:val="48"/>
        </w:rPr>
        <w:t xml:space="preserve">Lại nữa, Thiện Dũng Mãnh! Nếu các Bồ-tát tu hành Bát-nhã Ba-la-mật-đa thông suốt các pháp hoặc nhân hoặc tập hoặc một hoặc diệt, không có chút pháp nào chẳng hợp Bát-nhã Ba-la-mật-đa. Các Bồ-tát này như thật biết rõ tướng các pháp nhân tập diệt đạo. Biết tướng pháp nhân tập diệt </w:t>
      </w:r>
      <w:r w:rsidRPr="00073811">
        <w:rPr>
          <w:b/>
          <w:bCs/>
          <w:sz w:val="48"/>
          <w:szCs w:val="48"/>
        </w:rPr>
        <w:lastRenderedPageBreak/>
        <w:t xml:space="preserve">đạo rồi đối sắc chẳng tu chẳng khiển, đối thọ tưởng hành thức cũng chẳng tu chẳng khiển. Đối nhãn chẳng tu chẳng khiển, đối nhĩ tỷ thiệt thân ý cũng chẳng tu chẳng khiển. Đối sắc chẳng tu chẳng khiển, đối thanh hương vị xúc pháp cũng chẳng tu chẳng khiển. Đối nhãn thức chẳng tu chẳng khiển, đối nhĩ tỷ thiệt thân ý thức cũng chẳng tu chẳng khiển. Đối danh sắc chẳng tu chẳng khiển. Đối nhiễm tịnh chẳng tu chẳng khiển. Đối duyên khởi chẳng tu chẳng khiển. Đối điên đảo kiến thú các che ái hành chẳng tu chẳng khiển. Đối tham sân si chẳng tu chẳng khiển. Đối cõi Dục Sắc Vô sắc chẳng tu chẳng khiển. Đối địa thủy hỏa phong không thức giới chẳng tu chẳng khiển. Đối hữu tình giới pháp giới chẳng tu chẳng khiển. Đối ngã, hữu tình, mạng giả, sanh giả, dưỡng giả, sĩ phu, bổ-đặc-già-la, ý sanh, nho đồng, tác giả, thọ giả, tri giả, kiến giả chẳng tu chẳng khiển. Đối đoạn thường kiến chẳng tu chẳng khiển. Đối bố thí xan tham, trì giới phạm giới, an nhẫn giận dữ, tinh tiến lười biếng, tĩnh lự tán loạn, bát-nhã ác huệ chẳng tu chẳng khiển. Đối niệm trụ, chánh đoạn, thần túc, căn lực, giác chi, đạo chi chẳng tu chẳng khiển. Đối tĩnh lự, giải thoát, đẳng trì đẳng chí chẳng tu chẳng khiển. Đối dứt điên đảo chẳng tu chẳng khiển. Đối khổ tập diệt đạo chẳng tu chẳng khiển. Đối vô lượng thần thông chẳng tu </w:t>
      </w:r>
      <w:r w:rsidRPr="00073811">
        <w:rPr>
          <w:b/>
          <w:bCs/>
          <w:sz w:val="48"/>
          <w:szCs w:val="48"/>
        </w:rPr>
        <w:lastRenderedPageBreak/>
        <w:t>chẳng khiển. Đối tận trí, vô sanh trí, vô tạo tác trí chẳng tu chẳng khiển. Đối dị sanh Thanh văn Độc giác Bồ-tát Phật địa chẳng tu chẳng khiển. Đối pháp dị sanh Thanh văn Độc giác Bồ-tát Phật chẳng tu chẳng khiển. Đối chỉ quán chẳng tu chẳng khiển. Đối Niết-bàn chẳng tu chẳng khiển. Đối tri kiến quá khứ vị lai hiện tại chẳng tu chẳng khiển. Đối vô trước trí chẳng tu chẳng khiển. Đối Phật trí chẳng tu chẳng khiển. Đối vô úy thảy các Phật công</w:t>
      </w:r>
      <w:r w:rsidR="00435295" w:rsidRPr="00073811">
        <w:rPr>
          <w:b/>
          <w:bCs/>
          <w:sz w:val="48"/>
          <w:szCs w:val="48"/>
        </w:rPr>
        <w:t xml:space="preserve"> </w:t>
      </w:r>
      <w:r w:rsidRPr="00073811">
        <w:rPr>
          <w:b/>
          <w:bCs/>
          <w:sz w:val="48"/>
          <w:szCs w:val="48"/>
        </w:rPr>
        <w:t>đức chẳng tu chẳng khiển. Vì cớ sao?</w:t>
      </w:r>
    </w:p>
    <w:p w14:paraId="098C950E" w14:textId="6743F962"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Sắc không tự tánh chẳng thể tu khiển, thọ tưởng hành thức cũng không tự tánh chẳng thể tu khiển. Nhãn không tự tánh chẳng thể tu khiển, nhĩ tỷ thiệt thân ý cũng không tự tánh chẳng thể tu khiển. Sắc không tự tánh chẳng thể tu khiển, thanh hương vị xúc pháp cũng không tự tánh chẳng thể tu khiển. Nhãn thức không tự tánh chẳng thể tu khiển, nhĩ tỷ thiệt thân ý thức cũng không tự tánh chẳng thể tu khiển. Danh sắc không tự tánh chẳng thể tu khiển. Nhiễm tịnh không tự tánh chẳng thể tu khiển. Duyên khởi không tự tánh chẳng thể tu khiển. Điên đảo kiến thú các che ái hành không tự tánh chẳng thể tu khiển. Tham sân si không tự tánh chẳng thể tu khiển. Cõi Dục Sắc Vô sắc không tự tánh chẳng thể tu khiển. Địa thủy hỏa phong không thức giới không tự tánh chẳng thể tu khiển. </w:t>
      </w:r>
      <w:r w:rsidRPr="00073811">
        <w:rPr>
          <w:b/>
          <w:bCs/>
          <w:sz w:val="48"/>
          <w:szCs w:val="48"/>
        </w:rPr>
        <w:lastRenderedPageBreak/>
        <w:t>Hữu tình giới pháp giới không tự tánh chẳng thể tu khiển. Ngã, hữu tình, mạng giả, sanh giả, dưỡng giả, sĩ phu, bổ-đặc-già-la, ý sanh, nho đồng, tác giả, thọ giả, tri giả, kiến giả không tự tánh chẳng thể tu khiển. Đoạn thường kiến không tự tánh chẳng thể tu khiển. Bố thí</w:t>
      </w:r>
      <w:r w:rsidR="0057633A" w:rsidRPr="0057633A">
        <w:rPr>
          <w:b/>
          <w:bCs/>
          <w:sz w:val="48"/>
          <w:szCs w:val="48"/>
        </w:rPr>
        <w:t xml:space="preserve"> </w:t>
      </w:r>
      <w:r w:rsidRPr="00073811">
        <w:rPr>
          <w:b/>
          <w:bCs/>
          <w:sz w:val="48"/>
          <w:szCs w:val="48"/>
        </w:rPr>
        <w:t>xan tham, trì giới phạm giới, an nhẫn giận dữ, tinh tiến lười biếng, tĩnh lự tán loạn, bát-nhã ác huệ không tự tánh chẳng thể tu khiển. Niệm trụ, chánh đoạn, thần túc, căn lực, giác chi, đạo chi không tự tánh chẳng thể tu khiển. Tĩnh lự, giải thoát, đẳng trì đẳng chí không tự tánh chẳng thể tu khiển. Dứt điên đảo không tự tánh chẳng thể tu khiển. Khổ tập diệt đạo không tự tánh chẳng thể tu khiển. Vô lượng thần thông không tự tánh chẳng thể tu khiển. Tận trí vô sanh trí vô tạo tác tríkhông tự tánh chẳng thể tu khiển. Dị sanh Thanh văn Độc giác Bồ-tát Phật địa không tự tánh chẳng thể tu khiển. Pháp dị sanh Thanh văn Độc giác Bồ-tát Phật không tự tánh chẳng thể tu khiển. Chỉ quán không tự tánh chẳng thể tu khiển. Niết-bàn không tự tánh chẳng thể tu khiển. Tri kiến quá khứ vị lai hiện tại không tự tánh chẳng thể tu khiển. Vô trước trí không tự tánh chẳng thể tu khiển. Phật trí không tự tánh chẳng thể tu khiển. Vô úy thảy các Phật công đức không tự tánh chẳng thể tu khiển.</w:t>
      </w:r>
    </w:p>
    <w:p w14:paraId="18B901A1" w14:textId="77777777" w:rsidR="00E70C02" w:rsidRPr="00073811" w:rsidRDefault="00EC76F1" w:rsidP="00EC76F1">
      <w:pPr>
        <w:spacing w:before="280" w:after="280"/>
        <w:ind w:firstLine="851"/>
        <w:jc w:val="both"/>
        <w:rPr>
          <w:b/>
          <w:bCs/>
          <w:sz w:val="48"/>
          <w:szCs w:val="48"/>
        </w:rPr>
      </w:pPr>
      <w:r w:rsidRPr="00073811">
        <w:rPr>
          <w:b/>
          <w:bCs/>
          <w:sz w:val="48"/>
          <w:szCs w:val="48"/>
        </w:rPr>
        <w:lastRenderedPageBreak/>
        <w:t>Vì cớ sao? Thiện Dũng Mãnh! Không có chút pháp tánh là viên thành thật, tất cả pháp đều thế tục giả lập, chẳng phải với trong ấy có chút tự tánh. Vì không tự tánh nên đều chẳng thật có. Các pháp đều lập vô tánh làm tánh, vậy nên các pháp không thật không sanh. Vì cớ sao? Thiện Dũng Mãnh! Các pháp điên đảo đều chẳng thật có; các pháp đều từ điên đảo mà khởi. Các điên đảo ấy đều không thật tánh. Vì cớ sao? Thiện Dũng Mãnh! Vì tất cả pháp đều lìa tự tánh, tìm cầu tự tánh trọn chẳng thể đắc, vậy nên đều lấy vô tánh làm tánh.</w:t>
      </w:r>
    </w:p>
    <w:p w14:paraId="305E5D50"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Vô tánh ấy không thật không sanh, nên gọi vô tánh. Đây thời chỉ rõ tánh chẳng phải thật có, nên gọi vô tánh. Nếu tánh chẳng có thời chẳng thể tu, cũng chẳng thể khiển, điên đảo sở khởi chẳng phải thật có, nên chẳng thể tu cũng chẳng thể khiển. Vì cớ sao? Thiện Dũng Mãnh! Vì tất cả pháp vô tánh làm tánh, xa lìa tự tánh, thời chẳng phải thật vật. Vì chẳng thật vật nên không tu không khiển.</w:t>
      </w:r>
    </w:p>
    <w:p w14:paraId="5F0BD0D4" w14:textId="77777777" w:rsidR="00E70C02" w:rsidRPr="00073811" w:rsidRDefault="00EC76F1" w:rsidP="008F731C">
      <w:pPr>
        <w:spacing w:before="280" w:after="600"/>
        <w:ind w:firstLine="851"/>
        <w:jc w:val="both"/>
        <w:rPr>
          <w:b/>
          <w:bCs/>
          <w:sz w:val="48"/>
          <w:szCs w:val="48"/>
        </w:rPr>
      </w:pPr>
      <w:r w:rsidRPr="00073811">
        <w:rPr>
          <w:b/>
          <w:bCs/>
          <w:sz w:val="48"/>
          <w:szCs w:val="48"/>
        </w:rPr>
        <w:t xml:space="preserve">Thiện Dũng Mãnh! Nếu chúng các Bồ-tát Ma-ha-tát đối trong các pháp trụ kiến như thật, tu hành Bát-nhã Ba-la-mật-đa, đối tất cả pháp không tu không khiển, gọi tu Bát-nhã Ba-la-mật-đa. Thiện Dũng Mãnh! Nếu các Bồ-tát năng hành như thế, </w:t>
      </w:r>
      <w:r w:rsidRPr="00073811">
        <w:rPr>
          <w:b/>
          <w:bCs/>
          <w:sz w:val="48"/>
          <w:szCs w:val="48"/>
        </w:rPr>
        <w:lastRenderedPageBreak/>
        <w:t>năng trụ như thế tu hành Bát-nhã Ba-la-mật-đa mau được viên mãn.</w:t>
      </w:r>
    </w:p>
    <w:p w14:paraId="0B3AD1FA" w14:textId="58427F4F" w:rsidR="00E70C02" w:rsidRPr="00073811" w:rsidRDefault="00EC76F1" w:rsidP="006F5F1B">
      <w:pPr>
        <w:spacing w:before="280" w:after="600"/>
        <w:ind w:firstLine="851"/>
        <w:jc w:val="both"/>
        <w:rPr>
          <w:b/>
          <w:bCs/>
          <w:sz w:val="48"/>
          <w:szCs w:val="48"/>
        </w:rPr>
      </w:pPr>
      <w:r w:rsidRPr="00073811">
        <w:rPr>
          <w:b/>
          <w:bCs/>
          <w:sz w:val="48"/>
          <w:szCs w:val="48"/>
        </w:rPr>
        <w:t xml:space="preserve">Lại nữa, Thiện Dũng Mãnh! Nếu chúng các Bồ-tát Ma-ha-tát tu hành Bát-nhã Ba-la-mật-đa chẳng khởi tâm tương ưng tướng sắc, cũng chẳng khởi tâm tương ưng tướng thọ tưởng hành thức. Chẳng khởi tâm tương ưng tướng nhãn, cũng chẳng khởi tâm tương ưng tướng nhĩ tỷ thiệt thân ý. Chẳng khởi tâm tương ưng tướng nhãn thức, cũng chẳng khởi tâm tương ưng tướng nhĩ tỷ thiệt thân ý thức. Chẳng khởi tâm tương ưng tướng sắc, cũng chẳng khởi tâm tương ưng tướng thanh hương vị xúc pháp. Chẳng khởi tâm cùng hành chồi mầm. Chẳng khởi tâm cùng hành sân nhuế, chẳng khởi tâm cùng hành xan tham. Chẳng khởi tâm cùng hành phiền não. Chẳng khởi tâm cùng hành tức giận. Chẳng khởi tâm cùng hành lười nhác. Chẳng khởi tâm cùng hành tán loạn. Chẳng khởi tâm cùng hành ác huệ. Chẳng khởi tâm cùng hành dục kiết. Chẳng khởi tâm cùng hành chấp duyên sắc. Chẳng khởi tâm cùng hành chấp vô sắc. Chẳng khởi tâm cùng hành tham dục. Chẳng khởi tâm cùng hành chia rẽ. Chẳng khởi tâm cùng hành tà kiến. Chẳng khởi tâm cùng hành chấp đắm của ngôi. Chẳng khởi tâm cùng hành chấp đắm giàu sang. Chẳng khởi tâm </w:t>
      </w:r>
      <w:r w:rsidRPr="00073811">
        <w:rPr>
          <w:b/>
          <w:bCs/>
          <w:sz w:val="48"/>
          <w:szCs w:val="48"/>
        </w:rPr>
        <w:lastRenderedPageBreak/>
        <w:t>cùng hành chấp đắm của cải nhiều, dòng tộc hơn. Chẳng khởi tâm cùng hành chấp đắm sanh trời. Chẳng khởi tâm cùng hành chấp đắm cõi Dục, chẳng khởi tâm cùng hành chấp đắm cõi Sắc Vô sắc. Chẳng khởi tâm bậc Thanh văn. Chẳng khởi tâm bậc Độc giác. Chẳng khởi tâm cùng hành chấp đắm các hạnh Bồ-tát. Cho đến chẳng khởi tâm cùng hành chấp Niết-bàn kiến. Chúng các Bồ-tát Ma-ha-tát này trọn nên tâm thanh tịnh như thế, nên đối các hữu tình dù khởi đầy khắp Từ Bi Hỷ Xả, mà năng trừ khiển được tưởng hữu tình. Đối tưởng hữu tình không chấp mà trụ, đối bốn phạm trụ cũng không chấp trước; trọn nên diệu huệ phương tiện khéo léo. Kia do trọn nên pháp như thế được không chấp trước, tu hành Bát-nhã Ba-la-mật-đa mau được viên mãn.</w:t>
      </w:r>
    </w:p>
    <w:p w14:paraId="5C2A5E62" w14:textId="4479AC8D" w:rsidR="00E70C02" w:rsidRPr="00073811" w:rsidRDefault="00EC76F1" w:rsidP="00EC76F1">
      <w:pPr>
        <w:spacing w:before="280" w:after="280"/>
        <w:ind w:firstLine="851"/>
        <w:jc w:val="both"/>
        <w:rPr>
          <w:b/>
          <w:bCs/>
          <w:sz w:val="48"/>
          <w:szCs w:val="48"/>
        </w:rPr>
      </w:pPr>
      <w:r w:rsidRPr="00073811">
        <w:rPr>
          <w:b/>
          <w:bCs/>
          <w:sz w:val="48"/>
          <w:szCs w:val="48"/>
        </w:rPr>
        <w:t xml:space="preserve">Các Bồ-tát này tu hành Bát-nhã Ba-la-mật-đa vì mau được viên mãn, nên bèn đối sắc không lấy không chấp, đối thọ tưởng hành thức cũng không lấy không chấp. Đối nhãn không lấy không chấp, đối nhĩ tỷ thiệt thân ý cũng không lấy không chấp. Đối sắc không lấy không chấp, đối thanh hương vị xúc pháp cũng không lấy không chấp. Đối nhãn thức không lấy không chấp, đối nhĩ tỷ thiệt thân ý thức cũng không lấy không chấp. Đối danh sắc </w:t>
      </w:r>
      <w:r w:rsidRPr="00073811">
        <w:rPr>
          <w:b/>
          <w:bCs/>
          <w:sz w:val="48"/>
          <w:szCs w:val="48"/>
        </w:rPr>
        <w:lastRenderedPageBreak/>
        <w:t>không lấy không chấp. Đối nhiễm tịnh không lấy không chấp. Đối duyên khởi không lấy không chấp. Đối điên đảo kiến thú các che ái hành không lấy không chấp. Đối tham sân si không lấy không chấp. Đối cõi Dục Sắc Vô sắc không lấy không chấp. Đối địa thủy hỏa phong không thức giới không lấy không chấp. Đối</w:t>
      </w:r>
      <w:r w:rsidR="00435295" w:rsidRPr="00073811">
        <w:rPr>
          <w:b/>
          <w:bCs/>
          <w:sz w:val="48"/>
          <w:szCs w:val="48"/>
        </w:rPr>
        <w:t xml:space="preserve"> </w:t>
      </w:r>
      <w:r w:rsidRPr="00073811">
        <w:rPr>
          <w:b/>
          <w:bCs/>
          <w:sz w:val="48"/>
          <w:szCs w:val="48"/>
        </w:rPr>
        <w:t xml:space="preserve">hữu tình giới, pháp giới không lấy không chấp. Đối ngã, hữu tình, mạng giả, sanh giả, dưỡng giả, sĩ phu, bổ-đặc-già-la, ý sanh, nho đồng, tác giả, thọ giả, tri giả, kiến giả không lấy không chấp. Đối đoạn thường kiến không lấy không chấp. Đối bố thí xan tham, trì giới phạm giới, an nhẫn giận dữ, tinh tiến lười biếng, tĩnh lự tán loạn, bát-nhã ác huệ không lấy không chấp. Đối niệm trụ, chánh đoạn, thần túc, căn lực, giác chi, đạo chi không lấy không chấp. Đối tĩnh lự, giải thoát, đẳng trì đẳng chíkhông lấy không chấp. Đối khổ tập diệt đạo không lấy không chấp. Đối vô lượng thần thông không lấy không chấp. Đối tận trí vô sanh trí vô tạo tác trí không lấy không chấp. Đối dị sanh Thanh văn Độc giác Bồ-tát Phật địa không lấy không chấp. Đối pháp dị sanh Thanh văn Độc giác Bồ-tát Phật không lấy không chấp. Đối xa-ma-tha, tỳ-bát-xá-na không lấy không chấp. Đối cõi Niết-bàn không lấy không chấp. Đối trí kiến quá khứ vị lai hiện tại không lấy không chấp. Đối vô trước trí không lấy </w:t>
      </w:r>
      <w:r w:rsidRPr="00073811">
        <w:rPr>
          <w:b/>
          <w:bCs/>
          <w:sz w:val="48"/>
          <w:szCs w:val="48"/>
        </w:rPr>
        <w:lastRenderedPageBreak/>
        <w:t>không chấp. Đối Phật trí lực vô úy thảy vô biên Phật pháp không lấy không chấp. Đối dứt điên đảo kiến thú che thảy không lấy không chấp. Vì cớ sao?</w:t>
      </w:r>
    </w:p>
    <w:p w14:paraId="51C22C5A" w14:textId="77777777" w:rsidR="00E70C02" w:rsidRPr="00073811" w:rsidRDefault="00EC76F1" w:rsidP="00EC76F1">
      <w:pPr>
        <w:spacing w:before="280" w:after="280"/>
        <w:ind w:firstLine="851"/>
        <w:jc w:val="both"/>
        <w:rPr>
          <w:b/>
          <w:bCs/>
          <w:sz w:val="48"/>
          <w:szCs w:val="48"/>
        </w:rPr>
      </w:pPr>
      <w:r w:rsidRPr="00073811">
        <w:rPr>
          <w:b/>
          <w:bCs/>
          <w:sz w:val="48"/>
          <w:szCs w:val="48"/>
        </w:rPr>
        <w:t>Thiện Dũng Mãnh! Vì tất cả pháp chẳng thể tùy lấy chẳng thể chấp thọ, không năng tùy lấy không năng chấp thọ. Vì cớ sao? Thiện Dũng Mãnh! Không có chút pháp nên khá chấp thọ, cũng không chút pháp năng có chấp thọ. Sở dĩ vì sao? Vì hoặc năng chấp thọ hoặc sở chấp thọ đều chẳng thể đắc vậy.</w:t>
      </w:r>
    </w:p>
    <w:p w14:paraId="7E8EF14A" w14:textId="6E38C674" w:rsidR="00E70C02" w:rsidRPr="00073811" w:rsidRDefault="00EC76F1" w:rsidP="00EC76F1">
      <w:pPr>
        <w:spacing w:before="280" w:after="280"/>
        <w:ind w:firstLine="851"/>
        <w:jc w:val="both"/>
        <w:rPr>
          <w:b/>
          <w:bCs/>
          <w:sz w:val="48"/>
          <w:szCs w:val="48"/>
        </w:rPr>
      </w:pPr>
      <w:r w:rsidRPr="00073811">
        <w:rPr>
          <w:b/>
          <w:bCs/>
          <w:sz w:val="48"/>
          <w:szCs w:val="48"/>
        </w:rPr>
        <w:t>Vì cớ sao? Thiện Dũng Mãnh! Vì tất cả pháp đều chẳng chắc thật như việc huyễn vậy. Vì tất cả pháp đều tánh chẳng tự tại cứng chắc chẳng thể đắc vậy. Vì tất cả pháp đều như bóng sáng chẳng thể lấy vậy. Vì tất cả pháp thảy đều hư ngụy, không tự tánh vậy. Vì tất cả pháp đều như nhóm bọt chẳng thể bắt nắm vậy. Vì tất cả pháp đều như bọt nổi khởi rồi chóng diệt vậy. Vì tất cả pháp đều như ánh nắng điên đảo khởi ra vậy. Vì tất cả pháp đều như cây chuối giữa không chắc thật vậy. Vì tất cả pháp đều như trăng nước chẳng thể bắt lấy vậy. Vì tất cả pháp đều như cái cầu vồng móng hư dối phân biệt vậy. Vì tất cả pháp đều không tác dụng chẳng năng phát khởi vậy. Vì tất cả pháp đều như nắm cú tay trống rỗng không thật tánh tướng vậy.</w:t>
      </w:r>
    </w:p>
    <w:p w14:paraId="3A519DF3" w14:textId="77777777" w:rsidR="00E70C02" w:rsidRPr="00073811" w:rsidRDefault="00EC76F1" w:rsidP="000940FA">
      <w:pPr>
        <w:spacing w:before="280" w:after="600"/>
        <w:ind w:firstLine="851"/>
        <w:jc w:val="both"/>
        <w:rPr>
          <w:b/>
          <w:bCs/>
          <w:sz w:val="48"/>
          <w:szCs w:val="48"/>
        </w:rPr>
      </w:pPr>
      <w:r w:rsidRPr="00073811">
        <w:rPr>
          <w:b/>
          <w:bCs/>
          <w:sz w:val="48"/>
          <w:szCs w:val="48"/>
        </w:rPr>
        <w:lastRenderedPageBreak/>
        <w:t>Thiện Dũng Mãnh! Các Bồ-tát quán sát tất cả pháp như thế rồi đối tất cả pháp không lấy không chấp, không trụ không trước. Thiện Dũng Mãnh! Các Bồ-tát đối tất cả pháp chẳng thâm bảo tín, chẳng khởi đắm lấy, chẳng sanh cố chấp, không điều tham ái mà hành Bát-nhã Ba-la-mật-đa. Thiện Dũng Mãnh! Nếu các Bồ-tát năng hành như thế, năng trụ như thế, tu hành Bát-nhã Ba-la-mật-đa mau được viên mãn.</w:t>
      </w:r>
    </w:p>
    <w:p w14:paraId="4BDBA241" w14:textId="266E31EC" w:rsidR="00E70C02" w:rsidRPr="00073811" w:rsidRDefault="00EC76F1" w:rsidP="00EC76F1">
      <w:pPr>
        <w:spacing w:before="280" w:after="280"/>
        <w:ind w:firstLine="851"/>
        <w:jc w:val="both"/>
        <w:rPr>
          <w:b/>
          <w:bCs/>
          <w:sz w:val="48"/>
          <w:szCs w:val="48"/>
        </w:rPr>
      </w:pPr>
      <w:r w:rsidRPr="00073811">
        <w:rPr>
          <w:b/>
          <w:bCs/>
          <w:sz w:val="48"/>
          <w:szCs w:val="48"/>
        </w:rPr>
        <w:t>Lại nữa, Thiện Dũng Mãnh! Nếu các Bồ-tát khi học như thế chẳng đối sắc học, chẳng vì vượt khỏi sắc nên học; chẳng đối thọ tưởng hành thức học, chẳng vì vượt khỏi thọ tưởng hành thức nên học. Chẳng đối sắc sanh học, chẳng đối sắc diệt học; chẳng đối thọ tưởng hành thức sanh học, chẳng đối thọ tưởng hành thức diệt học. Chẳng vì điều phục sắc nên học, chẳng vì chẳng điều phục sắc nên học; chẳng vì điều phục thọ tưởng hành</w:t>
      </w:r>
      <w:r w:rsidR="00435295" w:rsidRPr="00073811">
        <w:rPr>
          <w:b/>
          <w:bCs/>
          <w:sz w:val="48"/>
          <w:szCs w:val="48"/>
        </w:rPr>
        <w:t xml:space="preserve"> </w:t>
      </w:r>
      <w:r w:rsidRPr="00073811">
        <w:rPr>
          <w:b/>
          <w:bCs/>
          <w:sz w:val="48"/>
          <w:szCs w:val="48"/>
        </w:rPr>
        <w:t>thức nên học, chẳng vì chẳng điều phục thọ tưởng hành thức nên học. Chẳng vì nhiếp phục dời chuyển sắc nên học, chẳng vì tới vào an trụ sắc nên học; chẳng vì nhiếp phục dời chuyển thọ tưởng hành thức nên học, chẳng vì tới vào an trụ thọ tưởng hành thức nên học.</w:t>
      </w:r>
    </w:p>
    <w:p w14:paraId="60E8DF63" w14:textId="77777777"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khi học như thế chẳng đối nhãn học, chẳng vì vượt khỏi nhãn </w:t>
      </w:r>
      <w:r w:rsidRPr="00073811">
        <w:rPr>
          <w:b/>
          <w:bCs/>
          <w:sz w:val="48"/>
          <w:szCs w:val="48"/>
        </w:rPr>
        <w:lastRenderedPageBreak/>
        <w:t>nên học; chẳng đối nhĩ tỷ thiệt thân ý học, chẳng vì vượt khỏi nhĩ tỷ thiệt thân ý nên học. Chẳng đối nhãn sanh học, chẳng đối nhãn diệt học; chẳng đối nhĩ tỷ thiệt thân ý sanh học, chẳng đối nhĩ tỷ thiệt thân ý diệt học. Chẳng vì điều phục nhãn nên học, chẳng vì chẳng điều phục nhãn nên học; chẳng vì điều phục nhĩ tỷ thiệt thân ý nên học, chẳng vì chẳng điều phục nhĩ tỷ thiệt thân ý nên học. Chẳng vì nhiếp phục dời chuyển nhãn nên học, chẳng vì tới vào an trụ nhãn nên học; chẳng vì nhiếp phục dời chuyển nhĩ tỷ thiệt thân ý nên học, chẳng vì tới vào an trụ nhĩ tỷ thiệt thân ý nên học.</w:t>
      </w:r>
    </w:p>
    <w:p w14:paraId="479189DB" w14:textId="366610E6" w:rsidR="00E70C02" w:rsidRPr="00073811" w:rsidRDefault="00EC76F1" w:rsidP="00EC76F1">
      <w:pPr>
        <w:spacing w:before="280" w:after="280"/>
        <w:ind w:firstLine="851"/>
        <w:jc w:val="both"/>
        <w:rPr>
          <w:b/>
          <w:bCs/>
          <w:sz w:val="48"/>
          <w:szCs w:val="48"/>
        </w:rPr>
      </w:pPr>
      <w:r w:rsidRPr="00073811">
        <w:rPr>
          <w:b/>
          <w:bCs/>
          <w:sz w:val="48"/>
          <w:szCs w:val="48"/>
        </w:rPr>
        <w:t xml:space="preserve">Thiện Dũng Mãnh! Nếu các Bồ-tát khi học như thế, chẳng đối sắc học, chẳng vì vượt khỏi sắc nên học; chẳng đối thanh hương vị xúc pháp học, chẳng vì vượt khỏi thanh hương vị xúc pháp nên học. Chẳng đối sắc sanh học, chẳng đối sắc diệt học; chẳng đối thanh hương vị xúc pháp sanh nên học, chẳng đối thanh hương vị xúc pháp diệt nên học. Chẳng vì điều phục sắc nên học, chẳng vì chẳng điều phục sắc nên học; chẳng vì điều phục thanh hương vị xúc pháp nên học, chẳng vì chẳng điều phục thanh hương vị xúc pháp nên học. Chẳng vì nhiếp phục dời chuyển sắc nên học, chẳng vì tới vào an trụ sắc nên học; chẳng vì nhiếp phục dời chuyển thanh </w:t>
      </w:r>
      <w:r w:rsidRPr="00073811">
        <w:rPr>
          <w:b/>
          <w:bCs/>
          <w:sz w:val="48"/>
          <w:szCs w:val="48"/>
        </w:rPr>
        <w:lastRenderedPageBreak/>
        <w:t>hương vị xúc pháp nên học, chẳng vì tới vào an trụ thanh hương vị xúc pháp nên học.</w:t>
      </w:r>
    </w:p>
    <w:p w14:paraId="3A1685CB" w14:textId="15465E04" w:rsidR="00106AB9" w:rsidRPr="00073811" w:rsidRDefault="00EC76F1" w:rsidP="00EC76F1">
      <w:pPr>
        <w:spacing w:before="280" w:after="280"/>
        <w:ind w:firstLine="851"/>
        <w:jc w:val="both"/>
        <w:rPr>
          <w:b/>
          <w:bCs/>
          <w:sz w:val="48"/>
          <w:szCs w:val="48"/>
        </w:rPr>
      </w:pPr>
      <w:r w:rsidRPr="00073811">
        <w:rPr>
          <w:b/>
          <w:bCs/>
          <w:sz w:val="48"/>
          <w:szCs w:val="48"/>
        </w:rPr>
        <w:t>Thiện Dũng Mãnh! Nếu các Bồ-tát khi học như thế chẳng đối nhãn thức học, chẳng vì vượt khỏi nhãn thức nên học; chẳng đối nhĩ tỷ thiệt thân ý thức học, chẳng vì vượt khỏi nhĩ tỷ thiệt thân ý thức nên học. Chẳng đối nhãn thức sanh học, chẳng đối nhãn thức diệt học; chẳng đối nhĩ tỷ thiệt thân ý thức sanh học, chẳng đối nhĩ tỷ thiệt thân ý thức diệt học. Chẳng vì điều phục nhãn thức nên học, chẳng vì chẳng điều phục nhãn thức nên học; chẳng vì điều phục nhĩ tỷ thiệt thân ý thức nên học, chẳng vì chẳng điều phục nhĩ tỷ thiệt thân ý thức nên học. Chẳng vì nhiếp phục dời chuyển nhãn thức nên học, chẳng vì tới vào an trụ nhãn thức nên học; chẳng vì nhiếp phục dời chuyển nhĩ tỷ thiệt thân ý thức nên học, chẳng vì tới vào an trụ nhĩ tỷ thiệt thân ý thức nên học.</w:t>
      </w:r>
    </w:p>
    <w:p w14:paraId="0DA6EF45" w14:textId="3269FA7F" w:rsidR="00B52480" w:rsidRPr="00073811" w:rsidRDefault="00E322DA" w:rsidP="002A2310">
      <w:pPr>
        <w:spacing w:before="280" w:after="280"/>
        <w:ind w:firstLine="131"/>
        <w:jc w:val="center"/>
        <w:rPr>
          <w:b/>
          <w:sz w:val="48"/>
          <w:szCs w:val="48"/>
        </w:rPr>
      </w:pPr>
      <w:r w:rsidRPr="00073811">
        <w:rPr>
          <w:b/>
          <w:sz w:val="48"/>
          <w:szCs w:val="48"/>
        </w:rPr>
        <w:t>--</w:t>
      </w:r>
      <w:r w:rsidR="0054692C" w:rsidRPr="00073811">
        <w:rPr>
          <w:b/>
          <w:sz w:val="48"/>
          <w:szCs w:val="48"/>
        </w:rPr>
        <w:t xml:space="preserve">- </w:t>
      </w:r>
      <w:r w:rsidR="00B52480" w:rsidRPr="00073811">
        <w:rPr>
          <w:b/>
          <w:sz w:val="48"/>
          <w:szCs w:val="48"/>
        </w:rPr>
        <w:t>o0o</w:t>
      </w:r>
      <w:r w:rsidR="009A1AA9" w:rsidRPr="00073811">
        <w:rPr>
          <w:b/>
          <w:sz w:val="48"/>
          <w:szCs w:val="48"/>
        </w:rPr>
        <w:t xml:space="preserve"> </w:t>
      </w:r>
      <w:r w:rsidR="004A0A51" w:rsidRPr="00073811">
        <w:rPr>
          <w:b/>
          <w:sz w:val="48"/>
          <w:szCs w:val="48"/>
        </w:rPr>
        <w:t>-</w:t>
      </w:r>
      <w:r w:rsidR="00B52480" w:rsidRPr="00073811">
        <w:rPr>
          <w:b/>
          <w:sz w:val="48"/>
          <w:szCs w:val="48"/>
        </w:rPr>
        <w:t>--</w:t>
      </w:r>
    </w:p>
    <w:sectPr w:rsidR="00B52480" w:rsidRPr="00073811">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6340" w14:textId="77777777" w:rsidR="00930A49" w:rsidRPr="002E0C60" w:rsidRDefault="00930A49">
      <w:r w:rsidRPr="002E0C60">
        <w:separator/>
      </w:r>
    </w:p>
  </w:endnote>
  <w:endnote w:type="continuationSeparator" w:id="0">
    <w:p w14:paraId="3D49049E" w14:textId="77777777" w:rsidR="00930A49" w:rsidRPr="002E0C60" w:rsidRDefault="00930A49">
      <w:r w:rsidRPr="002E0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F08A719E-0963-4B1D-9BAB-DE044BDBD502}"/>
  </w:font>
  <w:font w:name="Aptos">
    <w:charset w:val="00"/>
    <w:family w:val="swiss"/>
    <w:pitch w:val="variable"/>
    <w:sig w:usb0="20000287" w:usb1="00000003" w:usb2="00000000" w:usb3="00000000" w:csb0="0000019F" w:csb1="00000000"/>
    <w:embedRegular r:id="rId2" w:fontKey="{892E5759-509C-4C31-A226-9D191282C6E4}"/>
    <w:embedItalic r:id="rId3" w:fontKey="{4847A746-4C7E-42ED-8937-0B653A17C00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42DD0" w14:textId="77777777" w:rsidR="00930A49" w:rsidRPr="002E0C60" w:rsidRDefault="00930A49">
      <w:r w:rsidRPr="002E0C60">
        <w:separator/>
      </w:r>
    </w:p>
  </w:footnote>
  <w:footnote w:type="continuationSeparator" w:id="0">
    <w:p w14:paraId="78EC03A7" w14:textId="77777777" w:rsidR="00930A49" w:rsidRPr="002E0C60" w:rsidRDefault="00930A49">
      <w:r w:rsidRPr="002E0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0F458A3E" w14:textId="77777777" w:rsidR="00E70C02" w:rsidRDefault="00BC7F3A" w:rsidP="00116DEA">
        <w:pPr>
          <w:pStyle w:val="Kopfzeile"/>
          <w:pBdr>
            <w:bottom w:val="single" w:sz="4" w:space="1" w:color="auto"/>
          </w:pBdr>
        </w:pPr>
        <w:r w:rsidRPr="002E0C60">
          <w:t xml:space="preserve">PHẦN </w:t>
        </w:r>
        <w:r w:rsidR="00526047">
          <w:rPr>
            <w:lang w:val="de-DE"/>
          </w:rPr>
          <w:t>BÁT-NHÃ</w:t>
        </w:r>
        <w:r w:rsidR="00C34F7A" w:rsidRPr="002E0C60">
          <w:t xml:space="preserve"> </w:t>
        </w:r>
        <w:r w:rsidRPr="002E0C60">
          <w:t>BA-LA-M</w:t>
        </w:r>
        <w:r w:rsidR="009D5B7B" w:rsidRPr="002E0C60">
          <w:t>Ậ</w:t>
        </w:r>
        <w:r w:rsidRPr="002E0C60">
          <w:t xml:space="preserve">T-ĐA  </w:t>
        </w:r>
        <w:r w:rsidR="0021742C" w:rsidRPr="002E0C60">
          <w:t>-</w:t>
        </w:r>
        <w:r w:rsidR="003914E4" w:rsidRPr="002E0C60">
          <w:t xml:space="preserve"> </w:t>
        </w:r>
        <w:r w:rsidR="00742E7D">
          <w:rPr>
            <w:lang w:val="de-DE"/>
          </w:rPr>
          <w:t xml:space="preserve">Thứ </w:t>
        </w:r>
        <w:r w:rsidR="00487F08">
          <w:rPr>
            <w:lang w:val="de-DE"/>
          </w:rPr>
          <w:t>6</w:t>
        </w:r>
        <w:r w:rsidR="00E65A3A">
          <w:rPr>
            <w:lang w:val="de-DE"/>
          </w:rPr>
          <w:t>.</w:t>
        </w:r>
        <w:r w:rsidR="00742E7D">
          <w:rPr>
            <w:lang w:val="de-DE"/>
          </w:rPr>
          <w:t xml:space="preserve"> </w:t>
        </w:r>
        <w:r w:rsidRPr="002E0C60">
          <w:t>Quyển 5</w:t>
        </w:r>
        <w:r w:rsidR="0021742C" w:rsidRPr="002E0C60">
          <w:t>9</w:t>
        </w:r>
        <w:r w:rsidR="00487F08">
          <w:rPr>
            <w:lang w:val="de-DE"/>
          </w:rPr>
          <w:t>8</w:t>
        </w:r>
        <w:r w:rsidRPr="002E0C60">
          <w:t xml:space="preserve"> </w:t>
        </w:r>
        <w:r w:rsidR="002823A9" w:rsidRPr="002E0C60">
          <w:t xml:space="preserve">   </w:t>
        </w:r>
        <w:r w:rsidRPr="002E0C60">
          <w:t xml:space="preserve"> </w:t>
        </w:r>
        <w:r w:rsidR="00843FFC" w:rsidRPr="002E0C60">
          <w:t xml:space="preserve">        </w:t>
        </w:r>
        <w:r w:rsidRPr="002E0C60">
          <w:t xml:space="preserve">                              </w:t>
        </w:r>
        <w:r w:rsidR="0021742C" w:rsidRPr="002E0C60">
          <w:t xml:space="preserve">  </w:t>
        </w:r>
        <w:r w:rsidRPr="002E0C60">
          <w:t xml:space="preserve">                               </w:t>
        </w:r>
        <w:r w:rsidR="00391011" w:rsidRPr="002E0C60">
          <w:fldChar w:fldCharType="begin"/>
        </w:r>
        <w:r w:rsidR="00391011" w:rsidRPr="002E0C60">
          <w:instrText>PAGE   \* MERGEFORMAT</w:instrText>
        </w:r>
        <w:r w:rsidR="00391011" w:rsidRPr="002E0C60">
          <w:fldChar w:fldCharType="separate"/>
        </w:r>
        <w:r w:rsidR="00391011" w:rsidRPr="002E0C60">
          <w:t>2</w:t>
        </w:r>
        <w:r w:rsidR="00391011" w:rsidRPr="002E0C60">
          <w:fldChar w:fldCharType="end"/>
        </w:r>
      </w:p>
    </w:sdtContent>
  </w:sdt>
  <w:p w14:paraId="130DED69" w14:textId="6912BF66" w:rsidR="00A90BD1" w:rsidRPr="002E0C60"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5023"/>
    <w:rsid w:val="000079A1"/>
    <w:rsid w:val="000108D7"/>
    <w:rsid w:val="00012A72"/>
    <w:rsid w:val="00012E52"/>
    <w:rsid w:val="00013428"/>
    <w:rsid w:val="00014DF7"/>
    <w:rsid w:val="00021009"/>
    <w:rsid w:val="0002129A"/>
    <w:rsid w:val="0002163C"/>
    <w:rsid w:val="000217ED"/>
    <w:rsid w:val="00021A82"/>
    <w:rsid w:val="00026898"/>
    <w:rsid w:val="0003374F"/>
    <w:rsid w:val="00033857"/>
    <w:rsid w:val="000400F4"/>
    <w:rsid w:val="00040F9B"/>
    <w:rsid w:val="00043746"/>
    <w:rsid w:val="00044E49"/>
    <w:rsid w:val="000452FD"/>
    <w:rsid w:val="0005314B"/>
    <w:rsid w:val="000543EF"/>
    <w:rsid w:val="000557A0"/>
    <w:rsid w:val="0005591D"/>
    <w:rsid w:val="00055934"/>
    <w:rsid w:val="00055B46"/>
    <w:rsid w:val="000615CB"/>
    <w:rsid w:val="000632FB"/>
    <w:rsid w:val="00063810"/>
    <w:rsid w:val="00070CF2"/>
    <w:rsid w:val="000718E8"/>
    <w:rsid w:val="00073811"/>
    <w:rsid w:val="00081D0A"/>
    <w:rsid w:val="00082471"/>
    <w:rsid w:val="00083637"/>
    <w:rsid w:val="0008469F"/>
    <w:rsid w:val="00086FF9"/>
    <w:rsid w:val="00087F96"/>
    <w:rsid w:val="0009066B"/>
    <w:rsid w:val="000907A1"/>
    <w:rsid w:val="00090F0C"/>
    <w:rsid w:val="00091FAA"/>
    <w:rsid w:val="000925A1"/>
    <w:rsid w:val="0009327D"/>
    <w:rsid w:val="00093CF3"/>
    <w:rsid w:val="000940FA"/>
    <w:rsid w:val="00097D59"/>
    <w:rsid w:val="000A007A"/>
    <w:rsid w:val="000A2823"/>
    <w:rsid w:val="000A479A"/>
    <w:rsid w:val="000A479E"/>
    <w:rsid w:val="000A5EB5"/>
    <w:rsid w:val="000A7272"/>
    <w:rsid w:val="000B2EBF"/>
    <w:rsid w:val="000B526C"/>
    <w:rsid w:val="000C06A6"/>
    <w:rsid w:val="000C2278"/>
    <w:rsid w:val="000C3103"/>
    <w:rsid w:val="000C33B0"/>
    <w:rsid w:val="000C49F5"/>
    <w:rsid w:val="000C49F7"/>
    <w:rsid w:val="000C4BA4"/>
    <w:rsid w:val="000C5471"/>
    <w:rsid w:val="000D2817"/>
    <w:rsid w:val="000D32DB"/>
    <w:rsid w:val="000D3382"/>
    <w:rsid w:val="000D3906"/>
    <w:rsid w:val="000D5563"/>
    <w:rsid w:val="000E1EEA"/>
    <w:rsid w:val="000E389A"/>
    <w:rsid w:val="000E4F35"/>
    <w:rsid w:val="000F1B28"/>
    <w:rsid w:val="000F2DAD"/>
    <w:rsid w:val="000F34BA"/>
    <w:rsid w:val="000F3EB3"/>
    <w:rsid w:val="000F50D2"/>
    <w:rsid w:val="000F7DC6"/>
    <w:rsid w:val="00103428"/>
    <w:rsid w:val="0010617A"/>
    <w:rsid w:val="00106AB9"/>
    <w:rsid w:val="00107C4F"/>
    <w:rsid w:val="00113D34"/>
    <w:rsid w:val="00114A0E"/>
    <w:rsid w:val="00114B2F"/>
    <w:rsid w:val="0011588D"/>
    <w:rsid w:val="00116DEA"/>
    <w:rsid w:val="00120408"/>
    <w:rsid w:val="00123AE0"/>
    <w:rsid w:val="001249AC"/>
    <w:rsid w:val="00126718"/>
    <w:rsid w:val="00130186"/>
    <w:rsid w:val="001335BF"/>
    <w:rsid w:val="00133F22"/>
    <w:rsid w:val="00135C82"/>
    <w:rsid w:val="00137652"/>
    <w:rsid w:val="0013777E"/>
    <w:rsid w:val="00146F91"/>
    <w:rsid w:val="00151B86"/>
    <w:rsid w:val="00153236"/>
    <w:rsid w:val="0015451B"/>
    <w:rsid w:val="001545E7"/>
    <w:rsid w:val="001560ED"/>
    <w:rsid w:val="00161611"/>
    <w:rsid w:val="00161653"/>
    <w:rsid w:val="0016238D"/>
    <w:rsid w:val="00162519"/>
    <w:rsid w:val="00165397"/>
    <w:rsid w:val="00165B8A"/>
    <w:rsid w:val="00173FDC"/>
    <w:rsid w:val="001747D0"/>
    <w:rsid w:val="001751BF"/>
    <w:rsid w:val="00175F8C"/>
    <w:rsid w:val="00176F57"/>
    <w:rsid w:val="00181B8D"/>
    <w:rsid w:val="0018364C"/>
    <w:rsid w:val="001839CC"/>
    <w:rsid w:val="00185D5C"/>
    <w:rsid w:val="00186517"/>
    <w:rsid w:val="00186830"/>
    <w:rsid w:val="00193391"/>
    <w:rsid w:val="00195C10"/>
    <w:rsid w:val="001975E7"/>
    <w:rsid w:val="001978E3"/>
    <w:rsid w:val="00197ECB"/>
    <w:rsid w:val="001A177F"/>
    <w:rsid w:val="001A2A3F"/>
    <w:rsid w:val="001A3E0D"/>
    <w:rsid w:val="001A59D3"/>
    <w:rsid w:val="001A6130"/>
    <w:rsid w:val="001A7A63"/>
    <w:rsid w:val="001B1321"/>
    <w:rsid w:val="001B1BC2"/>
    <w:rsid w:val="001C6707"/>
    <w:rsid w:val="001D4184"/>
    <w:rsid w:val="001D603A"/>
    <w:rsid w:val="001D6D78"/>
    <w:rsid w:val="001E3DFD"/>
    <w:rsid w:val="001E4A51"/>
    <w:rsid w:val="001E5284"/>
    <w:rsid w:val="001F04BC"/>
    <w:rsid w:val="001F24A5"/>
    <w:rsid w:val="001F3463"/>
    <w:rsid w:val="001F40CE"/>
    <w:rsid w:val="001F4DCE"/>
    <w:rsid w:val="001F6118"/>
    <w:rsid w:val="001F6499"/>
    <w:rsid w:val="001F7DF8"/>
    <w:rsid w:val="00201EFC"/>
    <w:rsid w:val="002052D1"/>
    <w:rsid w:val="00206498"/>
    <w:rsid w:val="00212867"/>
    <w:rsid w:val="00214EDE"/>
    <w:rsid w:val="002158B7"/>
    <w:rsid w:val="0021742C"/>
    <w:rsid w:val="0022068C"/>
    <w:rsid w:val="0022288A"/>
    <w:rsid w:val="0022596F"/>
    <w:rsid w:val="002275BA"/>
    <w:rsid w:val="00230A8C"/>
    <w:rsid w:val="00232481"/>
    <w:rsid w:val="002330A8"/>
    <w:rsid w:val="00233444"/>
    <w:rsid w:val="002341B3"/>
    <w:rsid w:val="00234E75"/>
    <w:rsid w:val="00236C43"/>
    <w:rsid w:val="00243072"/>
    <w:rsid w:val="00244E3A"/>
    <w:rsid w:val="002479CD"/>
    <w:rsid w:val="002531DA"/>
    <w:rsid w:val="00255B2E"/>
    <w:rsid w:val="00255F4A"/>
    <w:rsid w:val="002569CD"/>
    <w:rsid w:val="00257057"/>
    <w:rsid w:val="002573F6"/>
    <w:rsid w:val="00261D8D"/>
    <w:rsid w:val="0026427A"/>
    <w:rsid w:val="002701A5"/>
    <w:rsid w:val="0027187F"/>
    <w:rsid w:val="00271945"/>
    <w:rsid w:val="0027321B"/>
    <w:rsid w:val="0027731F"/>
    <w:rsid w:val="00277525"/>
    <w:rsid w:val="002823A9"/>
    <w:rsid w:val="002845A1"/>
    <w:rsid w:val="00287964"/>
    <w:rsid w:val="00296C57"/>
    <w:rsid w:val="00297248"/>
    <w:rsid w:val="00297EE1"/>
    <w:rsid w:val="002A17EB"/>
    <w:rsid w:val="002A2310"/>
    <w:rsid w:val="002A2E6D"/>
    <w:rsid w:val="002A5500"/>
    <w:rsid w:val="002A5CE7"/>
    <w:rsid w:val="002B0EEC"/>
    <w:rsid w:val="002B16BB"/>
    <w:rsid w:val="002B2B84"/>
    <w:rsid w:val="002B4989"/>
    <w:rsid w:val="002B7AB4"/>
    <w:rsid w:val="002C141F"/>
    <w:rsid w:val="002C3B97"/>
    <w:rsid w:val="002C7C56"/>
    <w:rsid w:val="002D579A"/>
    <w:rsid w:val="002D59A1"/>
    <w:rsid w:val="002D6EF5"/>
    <w:rsid w:val="002D7E14"/>
    <w:rsid w:val="002E0C60"/>
    <w:rsid w:val="002E119D"/>
    <w:rsid w:val="002E4D49"/>
    <w:rsid w:val="002F14CF"/>
    <w:rsid w:val="00300854"/>
    <w:rsid w:val="00303D7E"/>
    <w:rsid w:val="00304C7A"/>
    <w:rsid w:val="003052EA"/>
    <w:rsid w:val="00310309"/>
    <w:rsid w:val="003105F0"/>
    <w:rsid w:val="0031139E"/>
    <w:rsid w:val="003119EE"/>
    <w:rsid w:val="00313A94"/>
    <w:rsid w:val="00313C64"/>
    <w:rsid w:val="0031452A"/>
    <w:rsid w:val="00315218"/>
    <w:rsid w:val="00316D87"/>
    <w:rsid w:val="0033108B"/>
    <w:rsid w:val="0033142C"/>
    <w:rsid w:val="00333892"/>
    <w:rsid w:val="003350EC"/>
    <w:rsid w:val="003357BD"/>
    <w:rsid w:val="00335BCF"/>
    <w:rsid w:val="00341169"/>
    <w:rsid w:val="003441DE"/>
    <w:rsid w:val="00355BDD"/>
    <w:rsid w:val="00371C81"/>
    <w:rsid w:val="00372CDD"/>
    <w:rsid w:val="00375ACC"/>
    <w:rsid w:val="00376597"/>
    <w:rsid w:val="00376EE9"/>
    <w:rsid w:val="00380B06"/>
    <w:rsid w:val="00380CA6"/>
    <w:rsid w:val="0038524B"/>
    <w:rsid w:val="00385832"/>
    <w:rsid w:val="003862DB"/>
    <w:rsid w:val="00386E25"/>
    <w:rsid w:val="003872BE"/>
    <w:rsid w:val="00391011"/>
    <w:rsid w:val="003914E4"/>
    <w:rsid w:val="00391D53"/>
    <w:rsid w:val="00392A50"/>
    <w:rsid w:val="00397453"/>
    <w:rsid w:val="00397E81"/>
    <w:rsid w:val="003A2E02"/>
    <w:rsid w:val="003A364D"/>
    <w:rsid w:val="003B1B8F"/>
    <w:rsid w:val="003B2498"/>
    <w:rsid w:val="003C0170"/>
    <w:rsid w:val="003C24EB"/>
    <w:rsid w:val="003C4833"/>
    <w:rsid w:val="003C50B6"/>
    <w:rsid w:val="003C7269"/>
    <w:rsid w:val="003C7441"/>
    <w:rsid w:val="003D1CEA"/>
    <w:rsid w:val="003D4E64"/>
    <w:rsid w:val="003E4A9A"/>
    <w:rsid w:val="003F1678"/>
    <w:rsid w:val="003F1E31"/>
    <w:rsid w:val="003F45D7"/>
    <w:rsid w:val="003F774F"/>
    <w:rsid w:val="004012E5"/>
    <w:rsid w:val="00401AF7"/>
    <w:rsid w:val="0040334C"/>
    <w:rsid w:val="0040448A"/>
    <w:rsid w:val="00405F67"/>
    <w:rsid w:val="004123B1"/>
    <w:rsid w:val="00414497"/>
    <w:rsid w:val="004154B3"/>
    <w:rsid w:val="00415D70"/>
    <w:rsid w:val="0041678B"/>
    <w:rsid w:val="0042138A"/>
    <w:rsid w:val="00423334"/>
    <w:rsid w:val="0042431F"/>
    <w:rsid w:val="00424D17"/>
    <w:rsid w:val="00427215"/>
    <w:rsid w:val="00427476"/>
    <w:rsid w:val="00430021"/>
    <w:rsid w:val="00430C1D"/>
    <w:rsid w:val="00435295"/>
    <w:rsid w:val="0043581B"/>
    <w:rsid w:val="00435FFC"/>
    <w:rsid w:val="004370E3"/>
    <w:rsid w:val="00440885"/>
    <w:rsid w:val="00445868"/>
    <w:rsid w:val="00445C0E"/>
    <w:rsid w:val="004517B0"/>
    <w:rsid w:val="00452B3E"/>
    <w:rsid w:val="00453D28"/>
    <w:rsid w:val="004544C7"/>
    <w:rsid w:val="0045451C"/>
    <w:rsid w:val="00456646"/>
    <w:rsid w:val="004566FE"/>
    <w:rsid w:val="00457F9A"/>
    <w:rsid w:val="00462816"/>
    <w:rsid w:val="00464896"/>
    <w:rsid w:val="00467F08"/>
    <w:rsid w:val="0047189A"/>
    <w:rsid w:val="00471EE9"/>
    <w:rsid w:val="0047463D"/>
    <w:rsid w:val="00475BDB"/>
    <w:rsid w:val="00476FF2"/>
    <w:rsid w:val="00480EBE"/>
    <w:rsid w:val="00483890"/>
    <w:rsid w:val="00485A9D"/>
    <w:rsid w:val="004861D5"/>
    <w:rsid w:val="004862E8"/>
    <w:rsid w:val="00487377"/>
    <w:rsid w:val="00487F08"/>
    <w:rsid w:val="004906C9"/>
    <w:rsid w:val="004A0187"/>
    <w:rsid w:val="004A0A51"/>
    <w:rsid w:val="004A4D86"/>
    <w:rsid w:val="004A5C1E"/>
    <w:rsid w:val="004A756B"/>
    <w:rsid w:val="004B49BF"/>
    <w:rsid w:val="004B5869"/>
    <w:rsid w:val="004C1B1F"/>
    <w:rsid w:val="004C1DF1"/>
    <w:rsid w:val="004C6802"/>
    <w:rsid w:val="004D0204"/>
    <w:rsid w:val="004D04CE"/>
    <w:rsid w:val="004D2AA7"/>
    <w:rsid w:val="004D2DA5"/>
    <w:rsid w:val="004D307D"/>
    <w:rsid w:val="004D3B91"/>
    <w:rsid w:val="004D43A3"/>
    <w:rsid w:val="004D46A7"/>
    <w:rsid w:val="004D74DA"/>
    <w:rsid w:val="004E217F"/>
    <w:rsid w:val="004E330C"/>
    <w:rsid w:val="004E5743"/>
    <w:rsid w:val="004E683A"/>
    <w:rsid w:val="004F027D"/>
    <w:rsid w:val="004F1961"/>
    <w:rsid w:val="004F5AF4"/>
    <w:rsid w:val="004F60A7"/>
    <w:rsid w:val="004F6315"/>
    <w:rsid w:val="004F6642"/>
    <w:rsid w:val="004F6AA6"/>
    <w:rsid w:val="004F6C52"/>
    <w:rsid w:val="005007D2"/>
    <w:rsid w:val="00500A55"/>
    <w:rsid w:val="00500D0A"/>
    <w:rsid w:val="00502936"/>
    <w:rsid w:val="00503803"/>
    <w:rsid w:val="00504505"/>
    <w:rsid w:val="00510DFD"/>
    <w:rsid w:val="0051160E"/>
    <w:rsid w:val="0051306B"/>
    <w:rsid w:val="00513237"/>
    <w:rsid w:val="005136C4"/>
    <w:rsid w:val="005148A2"/>
    <w:rsid w:val="005155F7"/>
    <w:rsid w:val="0051770B"/>
    <w:rsid w:val="00520749"/>
    <w:rsid w:val="00520FEF"/>
    <w:rsid w:val="0052365F"/>
    <w:rsid w:val="00525C0D"/>
    <w:rsid w:val="00526047"/>
    <w:rsid w:val="005272AD"/>
    <w:rsid w:val="0052764A"/>
    <w:rsid w:val="00530198"/>
    <w:rsid w:val="00531CC7"/>
    <w:rsid w:val="00537055"/>
    <w:rsid w:val="00537E47"/>
    <w:rsid w:val="00542F86"/>
    <w:rsid w:val="0054692C"/>
    <w:rsid w:val="00546F0A"/>
    <w:rsid w:val="00547C37"/>
    <w:rsid w:val="005511B7"/>
    <w:rsid w:val="005518FD"/>
    <w:rsid w:val="00551CDF"/>
    <w:rsid w:val="00554E0C"/>
    <w:rsid w:val="00556256"/>
    <w:rsid w:val="0056022B"/>
    <w:rsid w:val="005660E8"/>
    <w:rsid w:val="0056747A"/>
    <w:rsid w:val="00572145"/>
    <w:rsid w:val="00572473"/>
    <w:rsid w:val="00573134"/>
    <w:rsid w:val="00574B62"/>
    <w:rsid w:val="00574C6C"/>
    <w:rsid w:val="0057633A"/>
    <w:rsid w:val="005814BF"/>
    <w:rsid w:val="00581AF2"/>
    <w:rsid w:val="00584825"/>
    <w:rsid w:val="00590440"/>
    <w:rsid w:val="00591C24"/>
    <w:rsid w:val="005925C9"/>
    <w:rsid w:val="00593D0F"/>
    <w:rsid w:val="00594596"/>
    <w:rsid w:val="005949E2"/>
    <w:rsid w:val="005A15AE"/>
    <w:rsid w:val="005A6183"/>
    <w:rsid w:val="005B0290"/>
    <w:rsid w:val="005B1A5B"/>
    <w:rsid w:val="005B2F5D"/>
    <w:rsid w:val="005B3811"/>
    <w:rsid w:val="005B558D"/>
    <w:rsid w:val="005C11A9"/>
    <w:rsid w:val="005C1E12"/>
    <w:rsid w:val="005C48A1"/>
    <w:rsid w:val="005C4B0B"/>
    <w:rsid w:val="005C5394"/>
    <w:rsid w:val="005C5878"/>
    <w:rsid w:val="005C5F20"/>
    <w:rsid w:val="005C600C"/>
    <w:rsid w:val="005C60BC"/>
    <w:rsid w:val="005C6719"/>
    <w:rsid w:val="005C7D24"/>
    <w:rsid w:val="005D23B0"/>
    <w:rsid w:val="005D3879"/>
    <w:rsid w:val="005D56D5"/>
    <w:rsid w:val="005D590D"/>
    <w:rsid w:val="005D78D4"/>
    <w:rsid w:val="005E0CF1"/>
    <w:rsid w:val="005E27D9"/>
    <w:rsid w:val="005E54AA"/>
    <w:rsid w:val="005E6C5B"/>
    <w:rsid w:val="005F1A78"/>
    <w:rsid w:val="005F5D04"/>
    <w:rsid w:val="005F681A"/>
    <w:rsid w:val="006002FE"/>
    <w:rsid w:val="0060151D"/>
    <w:rsid w:val="006024E4"/>
    <w:rsid w:val="006047E2"/>
    <w:rsid w:val="006049C8"/>
    <w:rsid w:val="00604C00"/>
    <w:rsid w:val="006057D3"/>
    <w:rsid w:val="00605956"/>
    <w:rsid w:val="006070DB"/>
    <w:rsid w:val="006101D2"/>
    <w:rsid w:val="00610BA9"/>
    <w:rsid w:val="00610D76"/>
    <w:rsid w:val="00611F96"/>
    <w:rsid w:val="0061602D"/>
    <w:rsid w:val="00616B90"/>
    <w:rsid w:val="00617175"/>
    <w:rsid w:val="00620E23"/>
    <w:rsid w:val="00620E2C"/>
    <w:rsid w:val="00621A80"/>
    <w:rsid w:val="0062342A"/>
    <w:rsid w:val="006254E4"/>
    <w:rsid w:val="00625EB8"/>
    <w:rsid w:val="00626AC8"/>
    <w:rsid w:val="00631025"/>
    <w:rsid w:val="006319B3"/>
    <w:rsid w:val="006336FD"/>
    <w:rsid w:val="00633D35"/>
    <w:rsid w:val="0063538B"/>
    <w:rsid w:val="0063552A"/>
    <w:rsid w:val="00636476"/>
    <w:rsid w:val="0064080B"/>
    <w:rsid w:val="00645596"/>
    <w:rsid w:val="00646F92"/>
    <w:rsid w:val="006500FA"/>
    <w:rsid w:val="00650D39"/>
    <w:rsid w:val="006552B3"/>
    <w:rsid w:val="00657147"/>
    <w:rsid w:val="00660545"/>
    <w:rsid w:val="00662EF3"/>
    <w:rsid w:val="00663D80"/>
    <w:rsid w:val="00665FAC"/>
    <w:rsid w:val="0066691B"/>
    <w:rsid w:val="006753E7"/>
    <w:rsid w:val="006770D1"/>
    <w:rsid w:val="00680F39"/>
    <w:rsid w:val="00682B13"/>
    <w:rsid w:val="00682D85"/>
    <w:rsid w:val="00682DE0"/>
    <w:rsid w:val="00683E50"/>
    <w:rsid w:val="006868FC"/>
    <w:rsid w:val="00690283"/>
    <w:rsid w:val="00690594"/>
    <w:rsid w:val="00691161"/>
    <w:rsid w:val="006940B6"/>
    <w:rsid w:val="00695544"/>
    <w:rsid w:val="0069619C"/>
    <w:rsid w:val="00696A5F"/>
    <w:rsid w:val="00696E13"/>
    <w:rsid w:val="00697F6F"/>
    <w:rsid w:val="006A2D6C"/>
    <w:rsid w:val="006A6595"/>
    <w:rsid w:val="006A6B0F"/>
    <w:rsid w:val="006A7C83"/>
    <w:rsid w:val="006B02EE"/>
    <w:rsid w:val="006B2401"/>
    <w:rsid w:val="006B35F8"/>
    <w:rsid w:val="006B4C10"/>
    <w:rsid w:val="006B7F5E"/>
    <w:rsid w:val="006C21B2"/>
    <w:rsid w:val="006C254C"/>
    <w:rsid w:val="006C5F93"/>
    <w:rsid w:val="006D26CF"/>
    <w:rsid w:val="006D2FC8"/>
    <w:rsid w:val="006E0CA4"/>
    <w:rsid w:val="006E2C6B"/>
    <w:rsid w:val="006E35E3"/>
    <w:rsid w:val="006E41DA"/>
    <w:rsid w:val="006E5F91"/>
    <w:rsid w:val="006F43B2"/>
    <w:rsid w:val="006F54E7"/>
    <w:rsid w:val="006F5F1B"/>
    <w:rsid w:val="006F678F"/>
    <w:rsid w:val="006F67C9"/>
    <w:rsid w:val="006F6A2A"/>
    <w:rsid w:val="006F6E7E"/>
    <w:rsid w:val="006F732F"/>
    <w:rsid w:val="0070722F"/>
    <w:rsid w:val="00710BF5"/>
    <w:rsid w:val="00711DA2"/>
    <w:rsid w:val="0071248C"/>
    <w:rsid w:val="007160CF"/>
    <w:rsid w:val="007167B4"/>
    <w:rsid w:val="00717595"/>
    <w:rsid w:val="007176AA"/>
    <w:rsid w:val="00721327"/>
    <w:rsid w:val="007228B4"/>
    <w:rsid w:val="00722960"/>
    <w:rsid w:val="007308FC"/>
    <w:rsid w:val="0073112A"/>
    <w:rsid w:val="00731B52"/>
    <w:rsid w:val="00732557"/>
    <w:rsid w:val="0073283C"/>
    <w:rsid w:val="00733741"/>
    <w:rsid w:val="007350F8"/>
    <w:rsid w:val="007411C3"/>
    <w:rsid w:val="00741984"/>
    <w:rsid w:val="00741E50"/>
    <w:rsid w:val="0074242B"/>
    <w:rsid w:val="00742E7D"/>
    <w:rsid w:val="00742F38"/>
    <w:rsid w:val="00743F0D"/>
    <w:rsid w:val="00743F82"/>
    <w:rsid w:val="00745391"/>
    <w:rsid w:val="007455F6"/>
    <w:rsid w:val="00745D11"/>
    <w:rsid w:val="00746B0C"/>
    <w:rsid w:val="007473A9"/>
    <w:rsid w:val="007500CF"/>
    <w:rsid w:val="007503DD"/>
    <w:rsid w:val="007516CA"/>
    <w:rsid w:val="007548A5"/>
    <w:rsid w:val="00755A32"/>
    <w:rsid w:val="007566E1"/>
    <w:rsid w:val="00756FBB"/>
    <w:rsid w:val="0076030E"/>
    <w:rsid w:val="0076081A"/>
    <w:rsid w:val="007623C5"/>
    <w:rsid w:val="00763CB7"/>
    <w:rsid w:val="00765991"/>
    <w:rsid w:val="00766C8A"/>
    <w:rsid w:val="00767D39"/>
    <w:rsid w:val="00770545"/>
    <w:rsid w:val="00770591"/>
    <w:rsid w:val="00771D4D"/>
    <w:rsid w:val="0077292F"/>
    <w:rsid w:val="00774E0A"/>
    <w:rsid w:val="00777678"/>
    <w:rsid w:val="00777F95"/>
    <w:rsid w:val="007828E9"/>
    <w:rsid w:val="00783CEA"/>
    <w:rsid w:val="007873E1"/>
    <w:rsid w:val="007877E4"/>
    <w:rsid w:val="007904C3"/>
    <w:rsid w:val="007914E1"/>
    <w:rsid w:val="00792BEE"/>
    <w:rsid w:val="007939E7"/>
    <w:rsid w:val="00794D82"/>
    <w:rsid w:val="007A3367"/>
    <w:rsid w:val="007A49F8"/>
    <w:rsid w:val="007A4AA6"/>
    <w:rsid w:val="007A7BA8"/>
    <w:rsid w:val="007B1F7D"/>
    <w:rsid w:val="007B459E"/>
    <w:rsid w:val="007B659C"/>
    <w:rsid w:val="007B678D"/>
    <w:rsid w:val="007C3937"/>
    <w:rsid w:val="007C3FC4"/>
    <w:rsid w:val="007C7311"/>
    <w:rsid w:val="007C7AF1"/>
    <w:rsid w:val="007D12F4"/>
    <w:rsid w:val="007D2A38"/>
    <w:rsid w:val="007D3D65"/>
    <w:rsid w:val="007D4C45"/>
    <w:rsid w:val="007E55D7"/>
    <w:rsid w:val="007E58B5"/>
    <w:rsid w:val="007E5A2C"/>
    <w:rsid w:val="007E5AB6"/>
    <w:rsid w:val="007E63A1"/>
    <w:rsid w:val="007F0255"/>
    <w:rsid w:val="007F0D59"/>
    <w:rsid w:val="007F27C1"/>
    <w:rsid w:val="007F2E74"/>
    <w:rsid w:val="007F7370"/>
    <w:rsid w:val="00803921"/>
    <w:rsid w:val="00804852"/>
    <w:rsid w:val="00804D08"/>
    <w:rsid w:val="00814727"/>
    <w:rsid w:val="00814F90"/>
    <w:rsid w:val="008154BA"/>
    <w:rsid w:val="008177FE"/>
    <w:rsid w:val="008225C1"/>
    <w:rsid w:val="0082278D"/>
    <w:rsid w:val="0082290D"/>
    <w:rsid w:val="00822A24"/>
    <w:rsid w:val="00823BBB"/>
    <w:rsid w:val="00825177"/>
    <w:rsid w:val="00827AFE"/>
    <w:rsid w:val="008305A1"/>
    <w:rsid w:val="00831E16"/>
    <w:rsid w:val="00832EB8"/>
    <w:rsid w:val="00834A21"/>
    <w:rsid w:val="00835B83"/>
    <w:rsid w:val="00841FFC"/>
    <w:rsid w:val="00843FFC"/>
    <w:rsid w:val="0084458F"/>
    <w:rsid w:val="008453A1"/>
    <w:rsid w:val="00845C27"/>
    <w:rsid w:val="00845DFD"/>
    <w:rsid w:val="00846F50"/>
    <w:rsid w:val="0085155C"/>
    <w:rsid w:val="00851AB6"/>
    <w:rsid w:val="0085418E"/>
    <w:rsid w:val="00855A44"/>
    <w:rsid w:val="00856113"/>
    <w:rsid w:val="00857CE3"/>
    <w:rsid w:val="00861E41"/>
    <w:rsid w:val="00863305"/>
    <w:rsid w:val="00865587"/>
    <w:rsid w:val="0086660F"/>
    <w:rsid w:val="0086730A"/>
    <w:rsid w:val="00873AF4"/>
    <w:rsid w:val="0087648D"/>
    <w:rsid w:val="00876AB1"/>
    <w:rsid w:val="008807AA"/>
    <w:rsid w:val="00880A1D"/>
    <w:rsid w:val="0088314D"/>
    <w:rsid w:val="00884D0A"/>
    <w:rsid w:val="00885F1A"/>
    <w:rsid w:val="00886174"/>
    <w:rsid w:val="00886E9F"/>
    <w:rsid w:val="008949DB"/>
    <w:rsid w:val="00894FC4"/>
    <w:rsid w:val="0089550B"/>
    <w:rsid w:val="00895FE4"/>
    <w:rsid w:val="008963CF"/>
    <w:rsid w:val="00896DCC"/>
    <w:rsid w:val="008A0EF3"/>
    <w:rsid w:val="008A1430"/>
    <w:rsid w:val="008A21A5"/>
    <w:rsid w:val="008A2D59"/>
    <w:rsid w:val="008A348F"/>
    <w:rsid w:val="008A54EA"/>
    <w:rsid w:val="008A65F7"/>
    <w:rsid w:val="008A6D97"/>
    <w:rsid w:val="008A6EFB"/>
    <w:rsid w:val="008B0ACD"/>
    <w:rsid w:val="008B2811"/>
    <w:rsid w:val="008B3E1C"/>
    <w:rsid w:val="008B40E9"/>
    <w:rsid w:val="008B4AB0"/>
    <w:rsid w:val="008C311F"/>
    <w:rsid w:val="008C4D7B"/>
    <w:rsid w:val="008D00CC"/>
    <w:rsid w:val="008D2A2B"/>
    <w:rsid w:val="008D2FE0"/>
    <w:rsid w:val="008D5AAD"/>
    <w:rsid w:val="008D7B20"/>
    <w:rsid w:val="008E1673"/>
    <w:rsid w:val="008E277C"/>
    <w:rsid w:val="008E2B3E"/>
    <w:rsid w:val="008E4D07"/>
    <w:rsid w:val="008E5649"/>
    <w:rsid w:val="008E6D87"/>
    <w:rsid w:val="008E6E02"/>
    <w:rsid w:val="008F0D6A"/>
    <w:rsid w:val="008F146F"/>
    <w:rsid w:val="008F4A64"/>
    <w:rsid w:val="008F4B2F"/>
    <w:rsid w:val="008F4EA3"/>
    <w:rsid w:val="008F580F"/>
    <w:rsid w:val="008F5F53"/>
    <w:rsid w:val="008F731C"/>
    <w:rsid w:val="009001C2"/>
    <w:rsid w:val="009010C8"/>
    <w:rsid w:val="00901372"/>
    <w:rsid w:val="009020D5"/>
    <w:rsid w:val="00902E4B"/>
    <w:rsid w:val="0090477F"/>
    <w:rsid w:val="00904A8D"/>
    <w:rsid w:val="0091008E"/>
    <w:rsid w:val="00910555"/>
    <w:rsid w:val="009124CB"/>
    <w:rsid w:val="00912A3F"/>
    <w:rsid w:val="009134E4"/>
    <w:rsid w:val="00915BA0"/>
    <w:rsid w:val="00917981"/>
    <w:rsid w:val="009208EC"/>
    <w:rsid w:val="009212B8"/>
    <w:rsid w:val="00924658"/>
    <w:rsid w:val="00930A49"/>
    <w:rsid w:val="0093105B"/>
    <w:rsid w:val="00931D65"/>
    <w:rsid w:val="00932B87"/>
    <w:rsid w:val="00937ECC"/>
    <w:rsid w:val="009433A9"/>
    <w:rsid w:val="00951587"/>
    <w:rsid w:val="0095337E"/>
    <w:rsid w:val="00953FA7"/>
    <w:rsid w:val="009556CD"/>
    <w:rsid w:val="009577B4"/>
    <w:rsid w:val="009670E6"/>
    <w:rsid w:val="00972DAD"/>
    <w:rsid w:val="00985611"/>
    <w:rsid w:val="0098609F"/>
    <w:rsid w:val="00991F6F"/>
    <w:rsid w:val="009A1758"/>
    <w:rsid w:val="009A19C5"/>
    <w:rsid w:val="009A1AA9"/>
    <w:rsid w:val="009A2762"/>
    <w:rsid w:val="009A5849"/>
    <w:rsid w:val="009A6FB8"/>
    <w:rsid w:val="009B18C7"/>
    <w:rsid w:val="009B212F"/>
    <w:rsid w:val="009B244F"/>
    <w:rsid w:val="009B3172"/>
    <w:rsid w:val="009B4223"/>
    <w:rsid w:val="009B4727"/>
    <w:rsid w:val="009B6018"/>
    <w:rsid w:val="009B6D9B"/>
    <w:rsid w:val="009C2CEC"/>
    <w:rsid w:val="009C4564"/>
    <w:rsid w:val="009C4989"/>
    <w:rsid w:val="009C4B4C"/>
    <w:rsid w:val="009C543E"/>
    <w:rsid w:val="009C68C0"/>
    <w:rsid w:val="009D26DD"/>
    <w:rsid w:val="009D5B7B"/>
    <w:rsid w:val="009D7886"/>
    <w:rsid w:val="009E0B4B"/>
    <w:rsid w:val="009E2448"/>
    <w:rsid w:val="009E2BF1"/>
    <w:rsid w:val="009E30E9"/>
    <w:rsid w:val="009E6B31"/>
    <w:rsid w:val="009F0E32"/>
    <w:rsid w:val="009F3850"/>
    <w:rsid w:val="009F591E"/>
    <w:rsid w:val="009F787F"/>
    <w:rsid w:val="00A0066A"/>
    <w:rsid w:val="00A0257A"/>
    <w:rsid w:val="00A06A06"/>
    <w:rsid w:val="00A06B9D"/>
    <w:rsid w:val="00A077FE"/>
    <w:rsid w:val="00A07EAD"/>
    <w:rsid w:val="00A17E43"/>
    <w:rsid w:val="00A27452"/>
    <w:rsid w:val="00A27622"/>
    <w:rsid w:val="00A324BE"/>
    <w:rsid w:val="00A328B0"/>
    <w:rsid w:val="00A33E4B"/>
    <w:rsid w:val="00A33F8D"/>
    <w:rsid w:val="00A37D9C"/>
    <w:rsid w:val="00A429C3"/>
    <w:rsid w:val="00A42A61"/>
    <w:rsid w:val="00A43089"/>
    <w:rsid w:val="00A43CBC"/>
    <w:rsid w:val="00A45FCA"/>
    <w:rsid w:val="00A46EF8"/>
    <w:rsid w:val="00A5049C"/>
    <w:rsid w:val="00A5067C"/>
    <w:rsid w:val="00A5443E"/>
    <w:rsid w:val="00A56ED2"/>
    <w:rsid w:val="00A56EEC"/>
    <w:rsid w:val="00A62EC4"/>
    <w:rsid w:val="00A6707B"/>
    <w:rsid w:val="00A71375"/>
    <w:rsid w:val="00A75166"/>
    <w:rsid w:val="00A756B6"/>
    <w:rsid w:val="00A75D3A"/>
    <w:rsid w:val="00A77E25"/>
    <w:rsid w:val="00A80F24"/>
    <w:rsid w:val="00A821EC"/>
    <w:rsid w:val="00A82DBE"/>
    <w:rsid w:val="00A8466A"/>
    <w:rsid w:val="00A8623F"/>
    <w:rsid w:val="00A90BD1"/>
    <w:rsid w:val="00A93E64"/>
    <w:rsid w:val="00A94BE1"/>
    <w:rsid w:val="00A95A51"/>
    <w:rsid w:val="00A9672A"/>
    <w:rsid w:val="00A97168"/>
    <w:rsid w:val="00A976B1"/>
    <w:rsid w:val="00A97B7D"/>
    <w:rsid w:val="00A97E08"/>
    <w:rsid w:val="00AA251A"/>
    <w:rsid w:val="00AA2B09"/>
    <w:rsid w:val="00AA30C2"/>
    <w:rsid w:val="00AA76E3"/>
    <w:rsid w:val="00AB0D1B"/>
    <w:rsid w:val="00AB44F2"/>
    <w:rsid w:val="00AB5E28"/>
    <w:rsid w:val="00AB6185"/>
    <w:rsid w:val="00AC1574"/>
    <w:rsid w:val="00AC456A"/>
    <w:rsid w:val="00AC459F"/>
    <w:rsid w:val="00AD14F2"/>
    <w:rsid w:val="00AD1A70"/>
    <w:rsid w:val="00AD1ACA"/>
    <w:rsid w:val="00AD1AE1"/>
    <w:rsid w:val="00AD2BBD"/>
    <w:rsid w:val="00AD3B1E"/>
    <w:rsid w:val="00AD5139"/>
    <w:rsid w:val="00AD531D"/>
    <w:rsid w:val="00AD5710"/>
    <w:rsid w:val="00AD6A2D"/>
    <w:rsid w:val="00AE2524"/>
    <w:rsid w:val="00AE2A5D"/>
    <w:rsid w:val="00AE3676"/>
    <w:rsid w:val="00AE6491"/>
    <w:rsid w:val="00AE6631"/>
    <w:rsid w:val="00AE66C4"/>
    <w:rsid w:val="00AE72A0"/>
    <w:rsid w:val="00AF3043"/>
    <w:rsid w:val="00AF5FF5"/>
    <w:rsid w:val="00AF6B3C"/>
    <w:rsid w:val="00AF7BB3"/>
    <w:rsid w:val="00B033FD"/>
    <w:rsid w:val="00B05255"/>
    <w:rsid w:val="00B109A7"/>
    <w:rsid w:val="00B111E7"/>
    <w:rsid w:val="00B12FF9"/>
    <w:rsid w:val="00B13863"/>
    <w:rsid w:val="00B16CEE"/>
    <w:rsid w:val="00B1795D"/>
    <w:rsid w:val="00B20204"/>
    <w:rsid w:val="00B21E38"/>
    <w:rsid w:val="00B22505"/>
    <w:rsid w:val="00B24448"/>
    <w:rsid w:val="00B24C7E"/>
    <w:rsid w:val="00B276B2"/>
    <w:rsid w:val="00B27741"/>
    <w:rsid w:val="00B3044B"/>
    <w:rsid w:val="00B30CFC"/>
    <w:rsid w:val="00B336A6"/>
    <w:rsid w:val="00B33CE9"/>
    <w:rsid w:val="00B34A76"/>
    <w:rsid w:val="00B4035C"/>
    <w:rsid w:val="00B41AB2"/>
    <w:rsid w:val="00B45349"/>
    <w:rsid w:val="00B52083"/>
    <w:rsid w:val="00B52480"/>
    <w:rsid w:val="00B53AC6"/>
    <w:rsid w:val="00B55B13"/>
    <w:rsid w:val="00B603BA"/>
    <w:rsid w:val="00B6316C"/>
    <w:rsid w:val="00B669D3"/>
    <w:rsid w:val="00B6797E"/>
    <w:rsid w:val="00B67AB3"/>
    <w:rsid w:val="00B717E8"/>
    <w:rsid w:val="00B75E3D"/>
    <w:rsid w:val="00B83007"/>
    <w:rsid w:val="00B84122"/>
    <w:rsid w:val="00B90CDF"/>
    <w:rsid w:val="00B91F98"/>
    <w:rsid w:val="00B92404"/>
    <w:rsid w:val="00B92B2A"/>
    <w:rsid w:val="00B93500"/>
    <w:rsid w:val="00BA0485"/>
    <w:rsid w:val="00BB229E"/>
    <w:rsid w:val="00BC08E3"/>
    <w:rsid w:val="00BC17A9"/>
    <w:rsid w:val="00BC1AE7"/>
    <w:rsid w:val="00BC5269"/>
    <w:rsid w:val="00BC7F3A"/>
    <w:rsid w:val="00BD06DE"/>
    <w:rsid w:val="00BD0963"/>
    <w:rsid w:val="00BD2BBC"/>
    <w:rsid w:val="00BD6718"/>
    <w:rsid w:val="00BD683B"/>
    <w:rsid w:val="00BE4A2C"/>
    <w:rsid w:val="00BE4CD3"/>
    <w:rsid w:val="00BE559D"/>
    <w:rsid w:val="00BE7483"/>
    <w:rsid w:val="00BF4311"/>
    <w:rsid w:val="00BF5B09"/>
    <w:rsid w:val="00BF6E3C"/>
    <w:rsid w:val="00C01A0C"/>
    <w:rsid w:val="00C0237D"/>
    <w:rsid w:val="00C049EC"/>
    <w:rsid w:val="00C07129"/>
    <w:rsid w:val="00C11106"/>
    <w:rsid w:val="00C11C62"/>
    <w:rsid w:val="00C132DF"/>
    <w:rsid w:val="00C138CD"/>
    <w:rsid w:val="00C156CD"/>
    <w:rsid w:val="00C22159"/>
    <w:rsid w:val="00C264DC"/>
    <w:rsid w:val="00C26D56"/>
    <w:rsid w:val="00C32CC5"/>
    <w:rsid w:val="00C331F5"/>
    <w:rsid w:val="00C34F7A"/>
    <w:rsid w:val="00C40487"/>
    <w:rsid w:val="00C41C77"/>
    <w:rsid w:val="00C42977"/>
    <w:rsid w:val="00C4334B"/>
    <w:rsid w:val="00C43768"/>
    <w:rsid w:val="00C44131"/>
    <w:rsid w:val="00C5001E"/>
    <w:rsid w:val="00C5379C"/>
    <w:rsid w:val="00C576AD"/>
    <w:rsid w:val="00C608F1"/>
    <w:rsid w:val="00C61600"/>
    <w:rsid w:val="00C620D8"/>
    <w:rsid w:val="00C63E45"/>
    <w:rsid w:val="00C64CED"/>
    <w:rsid w:val="00C65200"/>
    <w:rsid w:val="00C73952"/>
    <w:rsid w:val="00C7622C"/>
    <w:rsid w:val="00C82579"/>
    <w:rsid w:val="00C8669C"/>
    <w:rsid w:val="00C86722"/>
    <w:rsid w:val="00C87B0D"/>
    <w:rsid w:val="00C910BF"/>
    <w:rsid w:val="00C968CC"/>
    <w:rsid w:val="00C974BD"/>
    <w:rsid w:val="00CA0D6A"/>
    <w:rsid w:val="00CA0D9F"/>
    <w:rsid w:val="00CA30F6"/>
    <w:rsid w:val="00CA3E18"/>
    <w:rsid w:val="00CA6CE3"/>
    <w:rsid w:val="00CB2572"/>
    <w:rsid w:val="00CB55A4"/>
    <w:rsid w:val="00CB7EF5"/>
    <w:rsid w:val="00CC009C"/>
    <w:rsid w:val="00CC2992"/>
    <w:rsid w:val="00CC382E"/>
    <w:rsid w:val="00CC5F09"/>
    <w:rsid w:val="00CC6848"/>
    <w:rsid w:val="00CC72C9"/>
    <w:rsid w:val="00CD0246"/>
    <w:rsid w:val="00CD3C19"/>
    <w:rsid w:val="00CD5075"/>
    <w:rsid w:val="00CE03CE"/>
    <w:rsid w:val="00CE1016"/>
    <w:rsid w:val="00CE4864"/>
    <w:rsid w:val="00CE65A9"/>
    <w:rsid w:val="00CE6820"/>
    <w:rsid w:val="00CF0878"/>
    <w:rsid w:val="00CF3A36"/>
    <w:rsid w:val="00CF6872"/>
    <w:rsid w:val="00CF7015"/>
    <w:rsid w:val="00CF7790"/>
    <w:rsid w:val="00D00FCA"/>
    <w:rsid w:val="00D011D1"/>
    <w:rsid w:val="00D02500"/>
    <w:rsid w:val="00D027AA"/>
    <w:rsid w:val="00D03A7F"/>
    <w:rsid w:val="00D045CA"/>
    <w:rsid w:val="00D10811"/>
    <w:rsid w:val="00D10C25"/>
    <w:rsid w:val="00D13432"/>
    <w:rsid w:val="00D16A55"/>
    <w:rsid w:val="00D2136A"/>
    <w:rsid w:val="00D22E40"/>
    <w:rsid w:val="00D23899"/>
    <w:rsid w:val="00D23C84"/>
    <w:rsid w:val="00D2474B"/>
    <w:rsid w:val="00D24EAA"/>
    <w:rsid w:val="00D26A82"/>
    <w:rsid w:val="00D31D66"/>
    <w:rsid w:val="00D31D7B"/>
    <w:rsid w:val="00D33164"/>
    <w:rsid w:val="00D37E57"/>
    <w:rsid w:val="00D402C1"/>
    <w:rsid w:val="00D43214"/>
    <w:rsid w:val="00D43A26"/>
    <w:rsid w:val="00D5737C"/>
    <w:rsid w:val="00D57534"/>
    <w:rsid w:val="00D61B60"/>
    <w:rsid w:val="00D6298E"/>
    <w:rsid w:val="00D66168"/>
    <w:rsid w:val="00D709B8"/>
    <w:rsid w:val="00D72238"/>
    <w:rsid w:val="00D72896"/>
    <w:rsid w:val="00D80058"/>
    <w:rsid w:val="00D80CA0"/>
    <w:rsid w:val="00D81D3E"/>
    <w:rsid w:val="00D82141"/>
    <w:rsid w:val="00D83ED3"/>
    <w:rsid w:val="00D84B4B"/>
    <w:rsid w:val="00D85F0E"/>
    <w:rsid w:val="00D86397"/>
    <w:rsid w:val="00D905FE"/>
    <w:rsid w:val="00D91240"/>
    <w:rsid w:val="00D914F3"/>
    <w:rsid w:val="00D93662"/>
    <w:rsid w:val="00D93B25"/>
    <w:rsid w:val="00DA1510"/>
    <w:rsid w:val="00DA232E"/>
    <w:rsid w:val="00DA5AFA"/>
    <w:rsid w:val="00DB03FC"/>
    <w:rsid w:val="00DB5749"/>
    <w:rsid w:val="00DB64A0"/>
    <w:rsid w:val="00DC19FC"/>
    <w:rsid w:val="00DC26D9"/>
    <w:rsid w:val="00DC2A77"/>
    <w:rsid w:val="00DC6548"/>
    <w:rsid w:val="00DC7C66"/>
    <w:rsid w:val="00DD2765"/>
    <w:rsid w:val="00DD2851"/>
    <w:rsid w:val="00DD3401"/>
    <w:rsid w:val="00DD3F85"/>
    <w:rsid w:val="00DD4B5C"/>
    <w:rsid w:val="00DD5301"/>
    <w:rsid w:val="00DD5F67"/>
    <w:rsid w:val="00DE0067"/>
    <w:rsid w:val="00DE060F"/>
    <w:rsid w:val="00DE0708"/>
    <w:rsid w:val="00DE428F"/>
    <w:rsid w:val="00DE4972"/>
    <w:rsid w:val="00DF188E"/>
    <w:rsid w:val="00DF19C8"/>
    <w:rsid w:val="00DF4391"/>
    <w:rsid w:val="00DF64E2"/>
    <w:rsid w:val="00DF687C"/>
    <w:rsid w:val="00E00202"/>
    <w:rsid w:val="00E00BDE"/>
    <w:rsid w:val="00E0127E"/>
    <w:rsid w:val="00E1055D"/>
    <w:rsid w:val="00E11497"/>
    <w:rsid w:val="00E11789"/>
    <w:rsid w:val="00E17F35"/>
    <w:rsid w:val="00E2204E"/>
    <w:rsid w:val="00E22C73"/>
    <w:rsid w:val="00E238CD"/>
    <w:rsid w:val="00E24666"/>
    <w:rsid w:val="00E26071"/>
    <w:rsid w:val="00E30B51"/>
    <w:rsid w:val="00E31D92"/>
    <w:rsid w:val="00E3207C"/>
    <w:rsid w:val="00E322DA"/>
    <w:rsid w:val="00E34AD3"/>
    <w:rsid w:val="00E36B39"/>
    <w:rsid w:val="00E37EE9"/>
    <w:rsid w:val="00E40D7C"/>
    <w:rsid w:val="00E424B5"/>
    <w:rsid w:val="00E427A9"/>
    <w:rsid w:val="00E42819"/>
    <w:rsid w:val="00E43761"/>
    <w:rsid w:val="00E438C7"/>
    <w:rsid w:val="00E43B76"/>
    <w:rsid w:val="00E52156"/>
    <w:rsid w:val="00E52B94"/>
    <w:rsid w:val="00E54370"/>
    <w:rsid w:val="00E60E59"/>
    <w:rsid w:val="00E61A17"/>
    <w:rsid w:val="00E62A24"/>
    <w:rsid w:val="00E64DEE"/>
    <w:rsid w:val="00E654F9"/>
    <w:rsid w:val="00E65A3A"/>
    <w:rsid w:val="00E65D8A"/>
    <w:rsid w:val="00E66047"/>
    <w:rsid w:val="00E70C02"/>
    <w:rsid w:val="00E7115D"/>
    <w:rsid w:val="00E71D0E"/>
    <w:rsid w:val="00E74387"/>
    <w:rsid w:val="00E75430"/>
    <w:rsid w:val="00E757BC"/>
    <w:rsid w:val="00E80911"/>
    <w:rsid w:val="00E84A75"/>
    <w:rsid w:val="00E87535"/>
    <w:rsid w:val="00E87DBB"/>
    <w:rsid w:val="00E935F2"/>
    <w:rsid w:val="00E93D51"/>
    <w:rsid w:val="00E93FD7"/>
    <w:rsid w:val="00E962FC"/>
    <w:rsid w:val="00EA1506"/>
    <w:rsid w:val="00EA3D51"/>
    <w:rsid w:val="00EB05F9"/>
    <w:rsid w:val="00EB2804"/>
    <w:rsid w:val="00EB679D"/>
    <w:rsid w:val="00EC0E9D"/>
    <w:rsid w:val="00EC2127"/>
    <w:rsid w:val="00EC34DE"/>
    <w:rsid w:val="00EC56E5"/>
    <w:rsid w:val="00EC59A7"/>
    <w:rsid w:val="00EC69FF"/>
    <w:rsid w:val="00EC76F1"/>
    <w:rsid w:val="00ED1934"/>
    <w:rsid w:val="00ED4BE6"/>
    <w:rsid w:val="00ED589D"/>
    <w:rsid w:val="00ED77FE"/>
    <w:rsid w:val="00EE02DD"/>
    <w:rsid w:val="00EE11EF"/>
    <w:rsid w:val="00EE1D8A"/>
    <w:rsid w:val="00EE7695"/>
    <w:rsid w:val="00EE78F2"/>
    <w:rsid w:val="00EF0857"/>
    <w:rsid w:val="00EF08B1"/>
    <w:rsid w:val="00EF0C0A"/>
    <w:rsid w:val="00EF2975"/>
    <w:rsid w:val="00EF3FBC"/>
    <w:rsid w:val="00EF5C2F"/>
    <w:rsid w:val="00EF624B"/>
    <w:rsid w:val="00EF6FF6"/>
    <w:rsid w:val="00F01C5D"/>
    <w:rsid w:val="00F04D76"/>
    <w:rsid w:val="00F0632C"/>
    <w:rsid w:val="00F06A0F"/>
    <w:rsid w:val="00F06F23"/>
    <w:rsid w:val="00F07068"/>
    <w:rsid w:val="00F11A41"/>
    <w:rsid w:val="00F14802"/>
    <w:rsid w:val="00F14EE1"/>
    <w:rsid w:val="00F1624E"/>
    <w:rsid w:val="00F207C0"/>
    <w:rsid w:val="00F217C8"/>
    <w:rsid w:val="00F2427D"/>
    <w:rsid w:val="00F25BC9"/>
    <w:rsid w:val="00F31B24"/>
    <w:rsid w:val="00F33A75"/>
    <w:rsid w:val="00F354A8"/>
    <w:rsid w:val="00F358E0"/>
    <w:rsid w:val="00F417D8"/>
    <w:rsid w:val="00F4190C"/>
    <w:rsid w:val="00F4233E"/>
    <w:rsid w:val="00F44628"/>
    <w:rsid w:val="00F44D50"/>
    <w:rsid w:val="00F45CD5"/>
    <w:rsid w:val="00F463F3"/>
    <w:rsid w:val="00F520FF"/>
    <w:rsid w:val="00F52509"/>
    <w:rsid w:val="00F57BAA"/>
    <w:rsid w:val="00F62C2C"/>
    <w:rsid w:val="00F65166"/>
    <w:rsid w:val="00F65D4A"/>
    <w:rsid w:val="00F66265"/>
    <w:rsid w:val="00F67B91"/>
    <w:rsid w:val="00F70A19"/>
    <w:rsid w:val="00F71011"/>
    <w:rsid w:val="00F729EB"/>
    <w:rsid w:val="00F746FB"/>
    <w:rsid w:val="00F80387"/>
    <w:rsid w:val="00F8052B"/>
    <w:rsid w:val="00F92252"/>
    <w:rsid w:val="00F92A0A"/>
    <w:rsid w:val="00F9438C"/>
    <w:rsid w:val="00F94718"/>
    <w:rsid w:val="00F960A8"/>
    <w:rsid w:val="00F96F0F"/>
    <w:rsid w:val="00F9718D"/>
    <w:rsid w:val="00FA0483"/>
    <w:rsid w:val="00FA11E8"/>
    <w:rsid w:val="00FA2FE1"/>
    <w:rsid w:val="00FA7320"/>
    <w:rsid w:val="00FB193A"/>
    <w:rsid w:val="00FB3C83"/>
    <w:rsid w:val="00FB5855"/>
    <w:rsid w:val="00FC1C39"/>
    <w:rsid w:val="00FC20DC"/>
    <w:rsid w:val="00FC268B"/>
    <w:rsid w:val="00FD52EE"/>
    <w:rsid w:val="00FD5E85"/>
    <w:rsid w:val="00FD64B1"/>
    <w:rsid w:val="00FD6643"/>
    <w:rsid w:val="00FD6A02"/>
    <w:rsid w:val="00FD6A30"/>
    <w:rsid w:val="00FD6EDA"/>
    <w:rsid w:val="00FE350E"/>
    <w:rsid w:val="00FE428E"/>
    <w:rsid w:val="00FF0072"/>
    <w:rsid w:val="00FF019E"/>
    <w:rsid w:val="00FF1543"/>
    <w:rsid w:val="00FF1F07"/>
    <w:rsid w:val="00FF4AE8"/>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5206</Words>
  <Characters>32801</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520</cp:revision>
  <dcterms:created xsi:type="dcterms:W3CDTF">2026-03-15T17:50:00Z</dcterms:created>
  <dcterms:modified xsi:type="dcterms:W3CDTF">2026-05-08T20:29:00Z</dcterms:modified>
</cp:coreProperties>
</file>